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9569E3">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3E384DE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823A1A" w:rsidRPr="00633774">
        <w:rPr>
          <w:rFonts w:cs="Arial"/>
          <w:bCs/>
          <w:color w:val="000000" w:themeColor="text1"/>
          <w:sz w:val="26"/>
          <w:szCs w:val="26"/>
        </w:rPr>
        <w:t>Recruitment</w:t>
      </w:r>
      <w:r w:rsidR="00426396" w:rsidRPr="00633774">
        <w:rPr>
          <w:rFonts w:cs="Arial"/>
          <w:bCs/>
          <w:color w:val="000000" w:themeColor="text1"/>
          <w:sz w:val="26"/>
          <w:szCs w:val="26"/>
        </w:rPr>
        <w:t xml:space="preserve"> </w:t>
      </w:r>
      <w:r w:rsidR="00823A1A" w:rsidRPr="00671A05">
        <w:rPr>
          <w:rFonts w:cs="Arial"/>
          <w:bCs/>
          <w:color w:val="000000" w:themeColor="text1"/>
          <w:sz w:val="26"/>
          <w:szCs w:val="26"/>
        </w:rPr>
        <w:t>&amp; Business Development Coordinator</w:t>
      </w:r>
    </w:p>
    <w:p w14:paraId="54B0CDFE" w14:textId="3C7B3AA4"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805CAD">
        <w:rPr>
          <w:rFonts w:cs="Arial"/>
          <w:bCs/>
          <w:color w:val="000000" w:themeColor="text1"/>
          <w:sz w:val="26"/>
          <w:szCs w:val="26"/>
        </w:rPr>
        <w:t>A-400</w:t>
      </w:r>
      <w:r w:rsidRPr="00052B69">
        <w:rPr>
          <w:rFonts w:cs="Arial"/>
          <w:bCs/>
          <w:color w:val="000000" w:themeColor="text1"/>
          <w:sz w:val="26"/>
          <w:szCs w:val="26"/>
        </w:rPr>
        <w:tab/>
      </w:r>
      <w:r w:rsidR="00671A05">
        <w:rPr>
          <w:rFonts w:cs="Arial"/>
          <w:bCs/>
          <w:color w:val="000000" w:themeColor="text1"/>
          <w:sz w:val="26"/>
          <w:szCs w:val="26"/>
        </w:rPr>
        <w:t xml:space="preserve"> | VIP: 1583</w:t>
      </w:r>
      <w:r w:rsidRPr="00052B69">
        <w:rPr>
          <w:rFonts w:cs="Arial"/>
          <w:bCs/>
          <w:color w:val="000000" w:themeColor="text1"/>
          <w:sz w:val="26"/>
          <w:szCs w:val="26"/>
        </w:rPr>
        <w:tab/>
      </w:r>
    </w:p>
    <w:p w14:paraId="0564B67A" w14:textId="19C899D7" w:rsidR="00A133B8" w:rsidRPr="00BF15BB" w:rsidRDefault="00A133B8" w:rsidP="00BF15B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F15BB">
        <w:rPr>
          <w:rStyle w:val="Heading2Char"/>
          <w:color w:val="000000" w:themeColor="text1"/>
          <w:sz w:val="26"/>
          <w:szCs w:val="26"/>
        </w:rPr>
        <w:t xml:space="preserve"> </w:t>
      </w:r>
      <w:r w:rsidR="00671A05">
        <w:rPr>
          <w:rStyle w:val="Heading2Char"/>
          <w:color w:val="000000" w:themeColor="text1"/>
          <w:sz w:val="26"/>
          <w:szCs w:val="26"/>
        </w:rPr>
        <w:t>8</w:t>
      </w:r>
      <w:r w:rsidRPr="00052B69">
        <w:rPr>
          <w:rFonts w:cs="Arial"/>
          <w:bCs/>
          <w:color w:val="000000" w:themeColor="text1"/>
          <w:sz w:val="26"/>
          <w:szCs w:val="26"/>
        </w:rPr>
        <w:tab/>
      </w:r>
    </w:p>
    <w:p w14:paraId="03B91C93" w14:textId="25FD8491"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B0F52">
        <w:rPr>
          <w:rFonts w:cs="Arial"/>
          <w:bCs/>
          <w:color w:val="000000" w:themeColor="text1"/>
          <w:sz w:val="26"/>
          <w:szCs w:val="26"/>
        </w:rPr>
        <w:t>Student Housing</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EF4543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823A1A" w:rsidRPr="00823A1A">
        <w:rPr>
          <w:rStyle w:val="Heading2Char"/>
          <w:bCs w:val="0"/>
          <w:color w:val="000000" w:themeColor="text1"/>
          <w:sz w:val="26"/>
          <w:szCs w:val="26"/>
        </w:rPr>
        <w:t>Assistant Direct</w:t>
      </w:r>
      <w:r w:rsidR="00471586">
        <w:rPr>
          <w:rStyle w:val="Heading2Char"/>
          <w:bCs w:val="0"/>
          <w:color w:val="000000" w:themeColor="text1"/>
          <w:sz w:val="26"/>
          <w:szCs w:val="26"/>
        </w:rPr>
        <w:t>o</w:t>
      </w:r>
      <w:r w:rsidR="00823A1A" w:rsidRPr="00823A1A">
        <w:rPr>
          <w:rStyle w:val="Heading2Char"/>
          <w:bCs w:val="0"/>
          <w:color w:val="000000" w:themeColor="text1"/>
          <w:sz w:val="26"/>
          <w:szCs w:val="26"/>
        </w:rPr>
        <w:t xml:space="preserve">r, </w:t>
      </w:r>
      <w:r w:rsidR="00D358D9">
        <w:rPr>
          <w:rStyle w:val="Heading2Char"/>
          <w:bCs w:val="0"/>
          <w:color w:val="000000" w:themeColor="text1"/>
          <w:sz w:val="26"/>
          <w:szCs w:val="26"/>
        </w:rPr>
        <w:t>Business Services &amp; Initatives</w:t>
      </w:r>
    </w:p>
    <w:p w14:paraId="6321F5BD" w14:textId="48A8BDFC"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F15BB">
        <w:rPr>
          <w:rFonts w:cs="Arial"/>
          <w:sz w:val="26"/>
          <w:szCs w:val="26"/>
        </w:rPr>
        <w:t>May 17,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671A05" w:rsidRDefault="00F370F9" w:rsidP="009569E3">
      <w:pPr>
        <w:pStyle w:val="Heading4"/>
        <w:rPr>
          <w:rStyle w:val="Heading4Char"/>
          <w:b/>
          <w:iCs/>
          <w:smallCaps/>
        </w:rPr>
      </w:pPr>
      <w:r w:rsidRPr="00671A05">
        <w:rPr>
          <w:rStyle w:val="Heading4Char"/>
          <w:b/>
          <w:iCs/>
          <w:smallCaps/>
        </w:rPr>
        <w:t>Job Purpose</w:t>
      </w:r>
      <w:r w:rsidR="004E235F" w:rsidRPr="00671A05">
        <w:rPr>
          <w:rStyle w:val="Heading4Char"/>
          <w:b/>
          <w:iCs/>
          <w:smallCaps/>
        </w:rPr>
        <w:t>:</w:t>
      </w:r>
    </w:p>
    <w:p w14:paraId="2AA7CF53" w14:textId="173D7376" w:rsidR="00805CAD" w:rsidRDefault="007668D1" w:rsidP="00A3526B">
      <w:r w:rsidRPr="00671A05">
        <w:t>Under the general direction of the Assistant Director,</w:t>
      </w:r>
      <w:r w:rsidR="00BF15BB">
        <w:t xml:space="preserve"> Business Services &amp; Initiatives,</w:t>
      </w:r>
      <w:r w:rsidRPr="00671A05">
        <w:t xml:space="preserve"> the </w:t>
      </w:r>
      <w:r w:rsidR="00805CAD" w:rsidRPr="00671A05">
        <w:t>Recruitment &amp; Business Development Coordinator</w:t>
      </w:r>
      <w:r w:rsidRPr="00671A05">
        <w:t xml:space="preserve"> is responsible for the delivery of comprehensive promotion</w:t>
      </w:r>
      <w:r w:rsidR="00426396" w:rsidRPr="00671A05">
        <w:t xml:space="preserve"> and marketing </w:t>
      </w:r>
      <w:r w:rsidR="005D65CB" w:rsidRPr="00671A05">
        <w:t>tactics</w:t>
      </w:r>
      <w:r w:rsidRPr="00671A05">
        <w:t xml:space="preserve"> </w:t>
      </w:r>
      <w:r w:rsidR="00426396" w:rsidRPr="00671A05">
        <w:t xml:space="preserve">that </w:t>
      </w:r>
      <w:r w:rsidRPr="00671A05">
        <w:t xml:space="preserve">align with the University </w:t>
      </w:r>
      <w:r w:rsidR="00426396" w:rsidRPr="00671A05">
        <w:t xml:space="preserve">communications </w:t>
      </w:r>
      <w:r w:rsidR="005D65CB" w:rsidRPr="00671A05">
        <w:t>plan</w:t>
      </w:r>
      <w:r w:rsidRPr="00671A05">
        <w:t>. This position will provide support to all areas of the department including special events and development programs to generate revenue to engage students and ensure an exceptional living experience.</w:t>
      </w:r>
    </w:p>
    <w:p w14:paraId="53DE0633" w14:textId="2EA573B1" w:rsidR="00D24E4A" w:rsidRDefault="00A133B8" w:rsidP="009569E3">
      <w:pPr>
        <w:pStyle w:val="Heading4"/>
      </w:pPr>
      <w:r w:rsidRPr="003B48E3">
        <w:t>Key Activities:</w:t>
      </w:r>
    </w:p>
    <w:p w14:paraId="2499B1A7" w14:textId="0D35B973" w:rsidR="00644EFB" w:rsidRPr="00644EFB" w:rsidRDefault="00823A1A" w:rsidP="00644EFB">
      <w:pPr>
        <w:pStyle w:val="Heading5"/>
      </w:pPr>
      <w:r>
        <w:t>Recruitment</w:t>
      </w:r>
      <w:r w:rsidR="00221BBB">
        <w:t xml:space="preserve"> &amp;</w:t>
      </w:r>
      <w:r w:rsidR="000D41EA">
        <w:t xml:space="preserve"> </w:t>
      </w:r>
      <w:r w:rsidR="00426396">
        <w:t>Promotions</w:t>
      </w:r>
      <w:r w:rsidR="00954882">
        <w:t xml:space="preserve"> </w:t>
      </w:r>
      <w:r w:rsidR="00954882">
        <w:tab/>
      </w:r>
      <w:r w:rsidR="00954882">
        <w:tab/>
      </w:r>
      <w:r w:rsidR="00954882">
        <w:tab/>
      </w:r>
      <w:r w:rsidR="00954882">
        <w:tab/>
      </w:r>
      <w:r w:rsidR="00954882">
        <w:tab/>
      </w:r>
      <w:r w:rsidR="00954882">
        <w:tab/>
      </w:r>
      <w:r w:rsidR="00954882">
        <w:tab/>
      </w:r>
      <w:r w:rsidR="00954882">
        <w:tab/>
      </w:r>
    </w:p>
    <w:p w14:paraId="104EEF7D" w14:textId="38324351" w:rsidR="00221BBB" w:rsidRPr="00671A05" w:rsidRDefault="00221BBB" w:rsidP="00221BBB">
      <w:pPr>
        <w:pStyle w:val="ListParagraph"/>
        <w:widowControl w:val="0"/>
        <w:numPr>
          <w:ilvl w:val="0"/>
          <w:numId w:val="36"/>
        </w:numPr>
        <w:tabs>
          <w:tab w:val="left" w:pos="360"/>
        </w:tabs>
        <w:autoSpaceDE w:val="0"/>
        <w:autoSpaceDN w:val="0"/>
        <w:adjustRightInd w:val="0"/>
        <w:spacing w:after="0" w:line="240" w:lineRule="auto"/>
        <w:rPr>
          <w:rFonts w:cs="Arial"/>
          <w:szCs w:val="24"/>
        </w:rPr>
      </w:pPr>
      <w:r w:rsidRPr="00671A05">
        <w:rPr>
          <w:rFonts w:cs="Arial"/>
          <w:szCs w:val="24"/>
        </w:rPr>
        <w:t>Liaise and collaborate with the Communications Office to:</w:t>
      </w:r>
    </w:p>
    <w:p w14:paraId="3F463C57" w14:textId="1A09DCD4" w:rsidR="00221BBB" w:rsidRPr="00671A05" w:rsidRDefault="00221BBB" w:rsidP="00221BBB">
      <w:pPr>
        <w:pStyle w:val="ListParagraph"/>
        <w:numPr>
          <w:ilvl w:val="1"/>
          <w:numId w:val="36"/>
        </w:numPr>
        <w:spacing w:after="0" w:line="240" w:lineRule="auto"/>
        <w:rPr>
          <w:rFonts w:cs="Arial"/>
          <w:szCs w:val="24"/>
        </w:rPr>
      </w:pPr>
      <w:r w:rsidRPr="00671A05">
        <w:rPr>
          <w:rFonts w:cs="Arial"/>
          <w:szCs w:val="24"/>
        </w:rPr>
        <w:t xml:space="preserve">Ensure compliance with Trent branding guidelines in </w:t>
      </w:r>
      <w:r w:rsidR="00D3179F" w:rsidRPr="00671A05">
        <w:rPr>
          <w:rFonts w:cs="Arial"/>
          <w:szCs w:val="24"/>
        </w:rPr>
        <w:t>present</w:t>
      </w:r>
      <w:r w:rsidR="00D3179F">
        <w:rPr>
          <w:rFonts w:cs="Arial"/>
          <w:szCs w:val="24"/>
        </w:rPr>
        <w:t>ing</w:t>
      </w:r>
      <w:r w:rsidR="00D3179F" w:rsidRPr="00671A05">
        <w:rPr>
          <w:rFonts w:cs="Arial"/>
          <w:szCs w:val="24"/>
        </w:rPr>
        <w:t xml:space="preserve"> </w:t>
      </w:r>
      <w:r w:rsidRPr="00671A05">
        <w:rPr>
          <w:rFonts w:cs="Arial"/>
          <w:szCs w:val="24"/>
        </w:rPr>
        <w:t xml:space="preserve">a professional and consistent image to all stakeholders across various communication </w:t>
      </w:r>
      <w:r w:rsidR="00BF15BB" w:rsidRPr="00671A05">
        <w:rPr>
          <w:rFonts w:cs="Arial"/>
          <w:szCs w:val="24"/>
        </w:rPr>
        <w:t>channels.</w:t>
      </w:r>
    </w:p>
    <w:p w14:paraId="0485BCB6" w14:textId="29063E5E" w:rsidR="00221BBB" w:rsidRPr="00671A05" w:rsidRDefault="00221BBB" w:rsidP="00221BBB">
      <w:pPr>
        <w:pStyle w:val="ListParagraph"/>
        <w:numPr>
          <w:ilvl w:val="1"/>
          <w:numId w:val="36"/>
        </w:numPr>
        <w:spacing w:after="0" w:line="240" w:lineRule="auto"/>
        <w:rPr>
          <w:rFonts w:cs="Arial"/>
          <w:szCs w:val="24"/>
        </w:rPr>
      </w:pPr>
      <w:r w:rsidRPr="00671A05">
        <w:rPr>
          <w:rFonts w:cs="Arial"/>
          <w:szCs w:val="24"/>
        </w:rPr>
        <w:t xml:space="preserve">Identify and act on opportunities to proactively tell the Trent story and support reputation and profile </w:t>
      </w:r>
      <w:r w:rsidR="00BF15BB" w:rsidRPr="00671A05">
        <w:rPr>
          <w:rFonts w:cs="Arial"/>
          <w:szCs w:val="24"/>
        </w:rPr>
        <w:t>enhancement.</w:t>
      </w:r>
    </w:p>
    <w:p w14:paraId="19A54333" w14:textId="1AC39359" w:rsidR="00221BBB" w:rsidRPr="00671A05" w:rsidRDefault="00221BBB" w:rsidP="00221BBB">
      <w:pPr>
        <w:pStyle w:val="ListParagraph"/>
        <w:numPr>
          <w:ilvl w:val="1"/>
          <w:numId w:val="36"/>
        </w:numPr>
        <w:spacing w:after="0" w:line="240" w:lineRule="auto"/>
        <w:rPr>
          <w:rFonts w:cs="Arial"/>
          <w:szCs w:val="24"/>
        </w:rPr>
      </w:pPr>
      <w:r w:rsidRPr="00671A05">
        <w:rPr>
          <w:rFonts w:cs="Arial"/>
          <w:szCs w:val="24"/>
        </w:rPr>
        <w:t xml:space="preserve">Reinforce strategic objectives, key messages </w:t>
      </w:r>
      <w:r w:rsidR="00D3179F">
        <w:rPr>
          <w:rFonts w:cs="Arial"/>
          <w:szCs w:val="24"/>
        </w:rPr>
        <w:t xml:space="preserve">to </w:t>
      </w:r>
      <w:r w:rsidR="00D3179F" w:rsidRPr="00671A05">
        <w:rPr>
          <w:rFonts w:cs="Arial"/>
          <w:szCs w:val="24"/>
        </w:rPr>
        <w:t>differentiat</w:t>
      </w:r>
      <w:r w:rsidR="00D3179F">
        <w:rPr>
          <w:rFonts w:cs="Arial"/>
          <w:szCs w:val="24"/>
        </w:rPr>
        <w:t>e</w:t>
      </w:r>
      <w:r w:rsidR="00D3179F" w:rsidRPr="00671A05">
        <w:rPr>
          <w:rFonts w:cs="Arial"/>
          <w:szCs w:val="24"/>
        </w:rPr>
        <w:t xml:space="preserve"> </w:t>
      </w:r>
      <w:r w:rsidRPr="00671A05">
        <w:rPr>
          <w:rFonts w:cs="Arial"/>
          <w:szCs w:val="24"/>
        </w:rPr>
        <w:t xml:space="preserve">Trent from other universities through execution of a content </w:t>
      </w:r>
      <w:r w:rsidR="00D3179F">
        <w:rPr>
          <w:rFonts w:cs="Arial"/>
          <w:szCs w:val="24"/>
        </w:rPr>
        <w:t>plan to</w:t>
      </w:r>
      <w:r w:rsidR="00D3179F" w:rsidRPr="00671A05">
        <w:rPr>
          <w:rFonts w:cs="Arial"/>
          <w:szCs w:val="24"/>
        </w:rPr>
        <w:t xml:space="preserve"> </w:t>
      </w:r>
      <w:r w:rsidRPr="00671A05">
        <w:rPr>
          <w:rFonts w:cs="Arial"/>
          <w:szCs w:val="24"/>
        </w:rPr>
        <w:t>enhanc</w:t>
      </w:r>
      <w:r w:rsidR="00D3179F">
        <w:rPr>
          <w:rFonts w:cs="Arial"/>
          <w:szCs w:val="24"/>
        </w:rPr>
        <w:t>e</w:t>
      </w:r>
      <w:r w:rsidRPr="00671A05">
        <w:rPr>
          <w:rFonts w:cs="Arial"/>
          <w:szCs w:val="24"/>
        </w:rPr>
        <w:t xml:space="preserve"> </w:t>
      </w:r>
      <w:r w:rsidR="00D3179F">
        <w:rPr>
          <w:rFonts w:cs="Arial"/>
          <w:szCs w:val="24"/>
        </w:rPr>
        <w:t>the</w:t>
      </w:r>
      <w:r w:rsidRPr="00671A05">
        <w:rPr>
          <w:rFonts w:cs="Arial"/>
          <w:szCs w:val="24"/>
        </w:rPr>
        <w:t xml:space="preserve"> brand </w:t>
      </w:r>
      <w:r w:rsidR="00BF15BB" w:rsidRPr="00671A05">
        <w:rPr>
          <w:rFonts w:cs="Arial"/>
          <w:szCs w:val="24"/>
        </w:rPr>
        <w:t>strategy.</w:t>
      </w:r>
    </w:p>
    <w:p w14:paraId="740FAE07" w14:textId="4E0C1D73" w:rsidR="00221BBB" w:rsidRPr="00671A05" w:rsidRDefault="00221BBB" w:rsidP="00221BBB">
      <w:pPr>
        <w:pStyle w:val="ListParagraph"/>
        <w:numPr>
          <w:ilvl w:val="1"/>
          <w:numId w:val="36"/>
        </w:numPr>
        <w:spacing w:after="0" w:line="240" w:lineRule="auto"/>
        <w:rPr>
          <w:rFonts w:cs="Arial"/>
          <w:szCs w:val="24"/>
        </w:rPr>
      </w:pPr>
      <w:r w:rsidRPr="00671A05">
        <w:rPr>
          <w:rFonts w:cs="Arial"/>
          <w:szCs w:val="24"/>
        </w:rPr>
        <w:t xml:space="preserve">Develop an annual communications strategy and </w:t>
      </w:r>
      <w:r w:rsidR="00BF15BB" w:rsidRPr="00671A05">
        <w:rPr>
          <w:rFonts w:cs="Arial"/>
          <w:szCs w:val="24"/>
        </w:rPr>
        <w:t>plan.</w:t>
      </w:r>
    </w:p>
    <w:p w14:paraId="18942CB8" w14:textId="41D29D1E" w:rsidR="00221BBB" w:rsidRPr="00671A05" w:rsidRDefault="00221BBB" w:rsidP="00221BBB">
      <w:pPr>
        <w:pStyle w:val="ListParagraph"/>
        <w:numPr>
          <w:ilvl w:val="1"/>
          <w:numId w:val="36"/>
        </w:numPr>
        <w:spacing w:after="0" w:line="240" w:lineRule="auto"/>
        <w:rPr>
          <w:rFonts w:cs="Arial"/>
          <w:szCs w:val="24"/>
        </w:rPr>
      </w:pPr>
      <w:r w:rsidRPr="00671A05">
        <w:rPr>
          <w:rFonts w:cs="Arial"/>
          <w:szCs w:val="24"/>
        </w:rPr>
        <w:t xml:space="preserve">Lead </w:t>
      </w:r>
      <w:r w:rsidR="00D3179F">
        <w:rPr>
          <w:rFonts w:cs="Arial"/>
          <w:szCs w:val="24"/>
        </w:rPr>
        <w:t xml:space="preserve">the </w:t>
      </w:r>
      <w:r w:rsidRPr="00671A05">
        <w:rPr>
          <w:rFonts w:cs="Arial"/>
          <w:szCs w:val="24"/>
        </w:rPr>
        <w:t>development and coordination of clear and compelling content for various audiences and challenges (</w:t>
      </w:r>
      <w:r w:rsidR="009B519C" w:rsidRPr="00671A05">
        <w:rPr>
          <w:rFonts w:cs="Arial"/>
          <w:szCs w:val="24"/>
        </w:rPr>
        <w:t>i.e.,</w:t>
      </w:r>
      <w:r w:rsidRPr="00671A05">
        <w:rPr>
          <w:rFonts w:cs="Arial"/>
          <w:szCs w:val="24"/>
        </w:rPr>
        <w:t xml:space="preserve"> social, videos, blogs, articles, speaking points)</w:t>
      </w:r>
      <w:r w:rsidR="00BF15BB">
        <w:rPr>
          <w:rFonts w:cs="Arial"/>
          <w:szCs w:val="24"/>
        </w:rPr>
        <w:t>.</w:t>
      </w:r>
    </w:p>
    <w:p w14:paraId="07845129" w14:textId="53AF771D" w:rsidR="00221BBB" w:rsidRPr="00671A05" w:rsidRDefault="00221BBB" w:rsidP="00221BBB">
      <w:pPr>
        <w:pStyle w:val="ListParagraph"/>
        <w:numPr>
          <w:ilvl w:val="1"/>
          <w:numId w:val="36"/>
        </w:numPr>
        <w:spacing w:after="0" w:line="240" w:lineRule="auto"/>
        <w:rPr>
          <w:rFonts w:cs="Arial"/>
          <w:szCs w:val="24"/>
        </w:rPr>
      </w:pPr>
      <w:r w:rsidRPr="00671A05">
        <w:rPr>
          <w:rFonts w:cs="Arial"/>
          <w:szCs w:val="24"/>
        </w:rPr>
        <w:t>Promote residence and off-campus housing</w:t>
      </w:r>
      <w:r w:rsidR="00BF15BB">
        <w:rPr>
          <w:rFonts w:cs="Arial"/>
          <w:szCs w:val="24"/>
        </w:rPr>
        <w:t>.</w:t>
      </w:r>
    </w:p>
    <w:p w14:paraId="7A2A3BDA" w14:textId="3F3B9B26" w:rsidR="00221BBB" w:rsidRPr="00D358D9" w:rsidRDefault="00221BBB" w:rsidP="00221BBB">
      <w:pPr>
        <w:pStyle w:val="ListParagraph"/>
        <w:numPr>
          <w:ilvl w:val="0"/>
          <w:numId w:val="36"/>
        </w:numPr>
        <w:spacing w:after="0" w:line="240" w:lineRule="auto"/>
        <w:rPr>
          <w:rFonts w:cs="Arial"/>
          <w:szCs w:val="24"/>
        </w:rPr>
      </w:pPr>
      <w:r w:rsidRPr="00D358D9">
        <w:rPr>
          <w:rFonts w:cs="Arial"/>
          <w:szCs w:val="24"/>
        </w:rPr>
        <w:lastRenderedPageBreak/>
        <w:t xml:space="preserve">Coordinate communications and messaging within the department supporting residence life, off-campus housing, special events, recruitment, admissions, </w:t>
      </w:r>
      <w:r w:rsidR="00D24E4A" w:rsidRPr="00D358D9">
        <w:rPr>
          <w:rFonts w:cs="Arial"/>
          <w:szCs w:val="24"/>
        </w:rPr>
        <w:t>operations,</w:t>
      </w:r>
      <w:r w:rsidRPr="00D358D9">
        <w:rPr>
          <w:rFonts w:cs="Arial"/>
          <w:szCs w:val="24"/>
        </w:rPr>
        <w:t xml:space="preserve"> and </w:t>
      </w:r>
      <w:r w:rsidR="00BF15BB" w:rsidRPr="00D358D9">
        <w:rPr>
          <w:rFonts w:cs="Arial"/>
          <w:szCs w:val="24"/>
        </w:rPr>
        <w:t>facilities.</w:t>
      </w:r>
    </w:p>
    <w:p w14:paraId="41470F9C" w14:textId="6901E1D5" w:rsidR="00221BBB" w:rsidRPr="00671A05" w:rsidRDefault="00221BBB" w:rsidP="00221BBB">
      <w:pPr>
        <w:pStyle w:val="ListParagraph"/>
        <w:widowControl w:val="0"/>
        <w:numPr>
          <w:ilvl w:val="0"/>
          <w:numId w:val="36"/>
        </w:numPr>
        <w:tabs>
          <w:tab w:val="left" w:pos="360"/>
        </w:tabs>
        <w:autoSpaceDE w:val="0"/>
        <w:autoSpaceDN w:val="0"/>
        <w:adjustRightInd w:val="0"/>
        <w:spacing w:after="0" w:line="240" w:lineRule="auto"/>
        <w:rPr>
          <w:rFonts w:cs="Arial"/>
          <w:szCs w:val="24"/>
        </w:rPr>
      </w:pPr>
      <w:r w:rsidRPr="00671A05">
        <w:rPr>
          <w:rFonts w:cs="Arial"/>
          <w:szCs w:val="24"/>
        </w:rPr>
        <w:t xml:space="preserve">Coordinate content for </w:t>
      </w:r>
      <w:r w:rsidR="00D3179F">
        <w:rPr>
          <w:rFonts w:cs="Arial"/>
          <w:szCs w:val="24"/>
        </w:rPr>
        <w:t xml:space="preserve">the </w:t>
      </w:r>
      <w:r w:rsidRPr="00671A05">
        <w:rPr>
          <w:rFonts w:cs="Arial"/>
          <w:szCs w:val="24"/>
        </w:rPr>
        <w:t xml:space="preserve">departmental communications plan </w:t>
      </w:r>
      <w:r w:rsidR="00D3179F">
        <w:rPr>
          <w:rFonts w:cs="Arial"/>
          <w:szCs w:val="24"/>
        </w:rPr>
        <w:t xml:space="preserve">to </w:t>
      </w:r>
      <w:r w:rsidRPr="00671A05">
        <w:rPr>
          <w:rFonts w:cs="Arial"/>
          <w:szCs w:val="24"/>
        </w:rPr>
        <w:t xml:space="preserve">align </w:t>
      </w:r>
      <w:r w:rsidR="00D3179F">
        <w:rPr>
          <w:rFonts w:cs="Arial"/>
          <w:szCs w:val="24"/>
        </w:rPr>
        <w:t xml:space="preserve">with </w:t>
      </w:r>
      <w:r w:rsidRPr="00671A05">
        <w:rPr>
          <w:rFonts w:cs="Arial"/>
          <w:szCs w:val="24"/>
        </w:rPr>
        <w:t xml:space="preserve">business objectives to enhance staff understanding and engagement </w:t>
      </w:r>
      <w:r w:rsidR="00BF15BB" w:rsidRPr="00671A05">
        <w:rPr>
          <w:rFonts w:cs="Arial"/>
          <w:szCs w:val="24"/>
        </w:rPr>
        <w:t>levels.</w:t>
      </w:r>
      <w:r w:rsidRPr="00671A05">
        <w:rPr>
          <w:rFonts w:cs="Arial"/>
          <w:szCs w:val="24"/>
        </w:rPr>
        <w:t xml:space="preserve"> </w:t>
      </w:r>
    </w:p>
    <w:p w14:paraId="5E2E9F6C" w14:textId="08419E65" w:rsidR="00221BBB" w:rsidRPr="00671A05" w:rsidRDefault="00221BBB" w:rsidP="00221BBB">
      <w:pPr>
        <w:pStyle w:val="ListParagraph"/>
        <w:widowControl w:val="0"/>
        <w:numPr>
          <w:ilvl w:val="0"/>
          <w:numId w:val="36"/>
        </w:numPr>
        <w:tabs>
          <w:tab w:val="left" w:pos="360"/>
        </w:tabs>
        <w:autoSpaceDE w:val="0"/>
        <w:autoSpaceDN w:val="0"/>
        <w:adjustRightInd w:val="0"/>
        <w:spacing w:after="0" w:line="240" w:lineRule="auto"/>
        <w:rPr>
          <w:rFonts w:cs="Arial"/>
          <w:szCs w:val="24"/>
        </w:rPr>
      </w:pPr>
      <w:r w:rsidRPr="00671A05">
        <w:rPr>
          <w:rFonts w:cs="Arial"/>
          <w:szCs w:val="24"/>
        </w:rPr>
        <w:t>Report on signature events and produce and disseminate content to promote the residential experience</w:t>
      </w:r>
      <w:r w:rsidR="00BF15BB">
        <w:rPr>
          <w:rFonts w:cs="Arial"/>
          <w:szCs w:val="24"/>
        </w:rPr>
        <w:t>.</w:t>
      </w:r>
    </w:p>
    <w:p w14:paraId="758527A6" w14:textId="796E52EE" w:rsidR="00221BBB" w:rsidRPr="00671A05" w:rsidRDefault="00221BBB" w:rsidP="009B519C">
      <w:pPr>
        <w:pStyle w:val="ListParagraph"/>
        <w:widowControl w:val="0"/>
        <w:numPr>
          <w:ilvl w:val="0"/>
          <w:numId w:val="36"/>
        </w:numPr>
        <w:tabs>
          <w:tab w:val="left" w:pos="360"/>
        </w:tabs>
        <w:autoSpaceDE w:val="0"/>
        <w:autoSpaceDN w:val="0"/>
        <w:adjustRightInd w:val="0"/>
        <w:spacing w:after="0" w:line="240" w:lineRule="auto"/>
        <w:rPr>
          <w:rFonts w:cs="Arial"/>
          <w:szCs w:val="24"/>
        </w:rPr>
      </w:pPr>
      <w:r w:rsidRPr="00671A05">
        <w:rPr>
          <w:rFonts w:cs="Arial"/>
          <w:szCs w:val="24"/>
        </w:rPr>
        <w:t xml:space="preserve">Provide writing and editing support for the department on external </w:t>
      </w:r>
      <w:r w:rsidR="00BF15BB" w:rsidRPr="00671A05">
        <w:rPr>
          <w:rFonts w:cs="Arial"/>
          <w:szCs w:val="24"/>
        </w:rPr>
        <w:t>communications.</w:t>
      </w:r>
      <w:r w:rsidRPr="00671A05">
        <w:rPr>
          <w:rFonts w:cs="Arial"/>
          <w:szCs w:val="24"/>
        </w:rPr>
        <w:t xml:space="preserve"> </w:t>
      </w:r>
    </w:p>
    <w:p w14:paraId="28DB1207" w14:textId="3BD3E594" w:rsidR="00221BBB" w:rsidRPr="00671A05" w:rsidRDefault="00221BBB" w:rsidP="00221BBB">
      <w:pPr>
        <w:pStyle w:val="ListParagraph"/>
        <w:numPr>
          <w:ilvl w:val="0"/>
          <w:numId w:val="35"/>
        </w:numPr>
        <w:spacing w:after="0" w:line="240" w:lineRule="auto"/>
        <w:rPr>
          <w:rFonts w:cs="Arial"/>
          <w:szCs w:val="24"/>
        </w:rPr>
      </w:pPr>
      <w:r w:rsidRPr="00671A05">
        <w:rPr>
          <w:rFonts w:cs="Arial"/>
          <w:szCs w:val="24"/>
        </w:rPr>
        <w:t>Liaise and collaborative with the Recruitment &amp; Admissions Office to:</w:t>
      </w:r>
    </w:p>
    <w:p w14:paraId="77F9E181" w14:textId="419B59A9" w:rsidR="00221BBB" w:rsidRPr="00671A05" w:rsidRDefault="00823A1A" w:rsidP="007668D1">
      <w:pPr>
        <w:pStyle w:val="ListParagraph"/>
        <w:numPr>
          <w:ilvl w:val="1"/>
          <w:numId w:val="35"/>
        </w:numPr>
        <w:spacing w:after="0" w:line="240" w:lineRule="auto"/>
        <w:ind w:left="1080"/>
        <w:rPr>
          <w:rFonts w:cs="Arial"/>
          <w:szCs w:val="24"/>
        </w:rPr>
      </w:pPr>
      <w:r w:rsidRPr="00671A05">
        <w:rPr>
          <w:rFonts w:cs="Arial"/>
          <w:szCs w:val="24"/>
        </w:rPr>
        <w:t xml:space="preserve">Coordinate the annual recruitment and marketing plan with the purpose of maximizing </w:t>
      </w:r>
      <w:r w:rsidR="00F373C9" w:rsidRPr="00671A05">
        <w:rPr>
          <w:rFonts w:cs="Arial"/>
          <w:szCs w:val="24"/>
        </w:rPr>
        <w:t xml:space="preserve">residence </w:t>
      </w:r>
      <w:r w:rsidRPr="00671A05">
        <w:rPr>
          <w:rFonts w:cs="Arial"/>
          <w:szCs w:val="24"/>
        </w:rPr>
        <w:t>occupancy in the residences</w:t>
      </w:r>
      <w:r w:rsidR="00F373C9" w:rsidRPr="00671A05">
        <w:rPr>
          <w:rFonts w:cs="Arial"/>
          <w:szCs w:val="24"/>
        </w:rPr>
        <w:t xml:space="preserve"> to prospect and current students and </w:t>
      </w:r>
      <w:r w:rsidR="00BF15BB" w:rsidRPr="00671A05">
        <w:rPr>
          <w:rFonts w:cs="Arial"/>
          <w:szCs w:val="24"/>
        </w:rPr>
        <w:t>guests.</w:t>
      </w:r>
    </w:p>
    <w:p w14:paraId="0C884236" w14:textId="07495426" w:rsidR="00221BBB" w:rsidRPr="00671A05" w:rsidRDefault="00221BBB" w:rsidP="007668D1">
      <w:pPr>
        <w:pStyle w:val="ListParagraph"/>
        <w:numPr>
          <w:ilvl w:val="1"/>
          <w:numId w:val="35"/>
        </w:numPr>
        <w:spacing w:after="0" w:line="240" w:lineRule="auto"/>
        <w:ind w:left="1080"/>
        <w:rPr>
          <w:rFonts w:cs="Arial"/>
          <w:szCs w:val="24"/>
        </w:rPr>
      </w:pPr>
      <w:r w:rsidRPr="00671A05">
        <w:rPr>
          <w:rFonts w:cs="Arial"/>
          <w:szCs w:val="24"/>
        </w:rPr>
        <w:t xml:space="preserve">Oversee the integrity of branding and visual identity guidelines and </w:t>
      </w:r>
      <w:proofErr w:type="gramStart"/>
      <w:r w:rsidRPr="00671A05">
        <w:rPr>
          <w:rFonts w:cs="Arial"/>
          <w:szCs w:val="24"/>
        </w:rPr>
        <w:t>acts</w:t>
      </w:r>
      <w:proofErr w:type="gramEnd"/>
      <w:r w:rsidRPr="00671A05">
        <w:rPr>
          <w:rFonts w:cs="Arial"/>
          <w:szCs w:val="24"/>
        </w:rPr>
        <w:t xml:space="preserve"> as a resource to departmental staff on these standards across the </w:t>
      </w:r>
      <w:r w:rsidR="00BF15BB" w:rsidRPr="00671A05">
        <w:rPr>
          <w:rFonts w:cs="Arial"/>
          <w:szCs w:val="24"/>
        </w:rPr>
        <w:t>department.</w:t>
      </w:r>
    </w:p>
    <w:p w14:paraId="30987932" w14:textId="55231C21" w:rsidR="00221BBB" w:rsidRPr="00671A05" w:rsidRDefault="00823A1A" w:rsidP="007668D1">
      <w:pPr>
        <w:pStyle w:val="ListParagraph"/>
        <w:numPr>
          <w:ilvl w:val="1"/>
          <w:numId w:val="35"/>
        </w:numPr>
        <w:spacing w:after="0" w:line="240" w:lineRule="auto"/>
        <w:ind w:left="1080"/>
        <w:rPr>
          <w:rFonts w:cs="Arial"/>
          <w:szCs w:val="24"/>
        </w:rPr>
      </w:pPr>
      <w:r w:rsidRPr="00671A05">
        <w:rPr>
          <w:rFonts w:cs="Arial"/>
          <w:szCs w:val="24"/>
        </w:rPr>
        <w:t>Utiliz</w:t>
      </w:r>
      <w:r w:rsidR="00221BBB" w:rsidRPr="00671A05">
        <w:rPr>
          <w:rFonts w:cs="Arial"/>
          <w:szCs w:val="24"/>
        </w:rPr>
        <w:t>e</w:t>
      </w:r>
      <w:r w:rsidRPr="00671A05">
        <w:rPr>
          <w:rFonts w:cs="Arial"/>
          <w:szCs w:val="24"/>
        </w:rPr>
        <w:t xml:space="preserve"> graphic design tools, conceptualizes, designs, produces and distributes a wide variety of materials </w:t>
      </w:r>
      <w:r w:rsidR="00082A2A" w:rsidRPr="00671A05">
        <w:rPr>
          <w:rFonts w:cs="Arial"/>
          <w:szCs w:val="24"/>
        </w:rPr>
        <w:t xml:space="preserve">aligned with Trent branding </w:t>
      </w:r>
      <w:r w:rsidRPr="00671A05">
        <w:rPr>
          <w:rFonts w:cs="Arial"/>
          <w:szCs w:val="24"/>
        </w:rPr>
        <w:t xml:space="preserve">for all </w:t>
      </w:r>
      <w:r w:rsidR="00F373C9" w:rsidRPr="00671A05">
        <w:rPr>
          <w:rFonts w:cs="Arial"/>
          <w:szCs w:val="24"/>
        </w:rPr>
        <w:t xml:space="preserve">department </w:t>
      </w:r>
      <w:r w:rsidR="00BF15BB" w:rsidRPr="00671A05">
        <w:rPr>
          <w:rFonts w:cs="Arial"/>
          <w:szCs w:val="24"/>
        </w:rPr>
        <w:t>programs.</w:t>
      </w:r>
    </w:p>
    <w:p w14:paraId="07B375E2" w14:textId="5EC2978C" w:rsidR="00221BBB" w:rsidRPr="00CE4193" w:rsidRDefault="00823A1A" w:rsidP="007668D1">
      <w:pPr>
        <w:pStyle w:val="ListParagraph"/>
        <w:numPr>
          <w:ilvl w:val="1"/>
          <w:numId w:val="35"/>
        </w:numPr>
        <w:spacing w:after="0" w:line="240" w:lineRule="auto"/>
        <w:ind w:left="1080"/>
        <w:rPr>
          <w:rFonts w:cs="Arial"/>
          <w:szCs w:val="24"/>
        </w:rPr>
      </w:pPr>
      <w:r w:rsidRPr="00CE4193">
        <w:rPr>
          <w:rFonts w:cs="Arial"/>
          <w:szCs w:val="24"/>
        </w:rPr>
        <w:t xml:space="preserve">Compose all departmental print, digital, and electronic </w:t>
      </w:r>
      <w:r w:rsidR="00221BBB" w:rsidRPr="00CE4193">
        <w:rPr>
          <w:rFonts w:cs="Arial"/>
          <w:szCs w:val="24"/>
        </w:rPr>
        <w:t>promotional</w:t>
      </w:r>
      <w:r w:rsidRPr="00CE4193">
        <w:rPr>
          <w:rFonts w:cs="Arial"/>
          <w:szCs w:val="24"/>
        </w:rPr>
        <w:t xml:space="preserve"> content for including edit</w:t>
      </w:r>
      <w:r w:rsidR="00221BBB" w:rsidRPr="00CE4193">
        <w:rPr>
          <w:rFonts w:cs="Arial"/>
          <w:szCs w:val="24"/>
        </w:rPr>
        <w:t>ing</w:t>
      </w:r>
      <w:r w:rsidRPr="00CE4193">
        <w:rPr>
          <w:rFonts w:cs="Arial"/>
          <w:szCs w:val="24"/>
        </w:rPr>
        <w:t xml:space="preserve"> and up to date information on residence for other department’s materials (e.g., Registrar’s Office, Recruitment, Orientation)</w:t>
      </w:r>
    </w:p>
    <w:p w14:paraId="0ADA33FF" w14:textId="1E6F15F7" w:rsidR="00E66576" w:rsidRDefault="00221BBB" w:rsidP="007668D1">
      <w:pPr>
        <w:pStyle w:val="ListParagraph"/>
        <w:numPr>
          <w:ilvl w:val="1"/>
          <w:numId w:val="35"/>
        </w:numPr>
        <w:spacing w:after="0" w:line="240" w:lineRule="auto"/>
        <w:ind w:left="1080"/>
        <w:rPr>
          <w:rFonts w:cs="Arial"/>
          <w:szCs w:val="24"/>
        </w:rPr>
      </w:pPr>
      <w:r w:rsidRPr="00CE4193">
        <w:rPr>
          <w:rFonts w:cs="Arial"/>
          <w:szCs w:val="24"/>
        </w:rPr>
        <w:t xml:space="preserve">Coordinate the </w:t>
      </w:r>
      <w:proofErr w:type="gramStart"/>
      <w:r w:rsidRPr="00CE4193">
        <w:rPr>
          <w:rFonts w:cs="Arial"/>
          <w:szCs w:val="24"/>
        </w:rPr>
        <w:t>department</w:t>
      </w:r>
      <w:proofErr w:type="gramEnd"/>
      <w:r w:rsidRPr="00CE4193">
        <w:rPr>
          <w:rFonts w:cs="Arial"/>
          <w:szCs w:val="24"/>
        </w:rPr>
        <w:t xml:space="preserve"> social media channels to engage a variety of audiences and publish messaging to </w:t>
      </w:r>
      <w:r w:rsidR="00BF15BB" w:rsidRPr="00CE4193">
        <w:rPr>
          <w:rFonts w:cs="Arial"/>
          <w:szCs w:val="24"/>
        </w:rPr>
        <w:t>channels.</w:t>
      </w:r>
    </w:p>
    <w:p w14:paraId="4C479A54" w14:textId="76087093" w:rsidR="00441641" w:rsidRDefault="00441641" w:rsidP="00221BBB">
      <w:pPr>
        <w:pStyle w:val="ListParagraph"/>
        <w:numPr>
          <w:ilvl w:val="0"/>
          <w:numId w:val="35"/>
        </w:numPr>
        <w:spacing w:after="0" w:line="240" w:lineRule="auto"/>
        <w:rPr>
          <w:rFonts w:cs="Arial"/>
          <w:szCs w:val="24"/>
        </w:rPr>
      </w:pPr>
      <w:r>
        <w:rPr>
          <w:rFonts w:cs="Arial"/>
          <w:szCs w:val="24"/>
        </w:rPr>
        <w:t xml:space="preserve">Recruit, hire, train and supervise a team of student workers to create digital content to support recruitment, </w:t>
      </w:r>
      <w:proofErr w:type="gramStart"/>
      <w:r>
        <w:rPr>
          <w:rFonts w:cs="Arial"/>
          <w:szCs w:val="24"/>
        </w:rPr>
        <w:t>promotion</w:t>
      </w:r>
      <w:proofErr w:type="gramEnd"/>
      <w:r>
        <w:rPr>
          <w:rFonts w:cs="Arial"/>
          <w:szCs w:val="24"/>
        </w:rPr>
        <w:t xml:space="preserve"> and business development </w:t>
      </w:r>
      <w:r w:rsidR="00BF15BB">
        <w:rPr>
          <w:rFonts w:cs="Arial"/>
          <w:szCs w:val="24"/>
        </w:rPr>
        <w:t>efforts.</w:t>
      </w:r>
    </w:p>
    <w:p w14:paraId="4FF77284" w14:textId="27A8E890" w:rsidR="00221BBB" w:rsidRPr="00CE4193" w:rsidRDefault="00221BBB" w:rsidP="00221BBB">
      <w:pPr>
        <w:pStyle w:val="ListParagraph"/>
        <w:numPr>
          <w:ilvl w:val="0"/>
          <w:numId w:val="35"/>
        </w:numPr>
        <w:spacing w:after="0" w:line="240" w:lineRule="auto"/>
        <w:rPr>
          <w:rFonts w:cs="Arial"/>
          <w:szCs w:val="24"/>
        </w:rPr>
      </w:pPr>
      <w:r w:rsidRPr="00CE4193">
        <w:rPr>
          <w:rFonts w:cs="Arial"/>
          <w:szCs w:val="24"/>
        </w:rPr>
        <w:t xml:space="preserve">Research best practices, trends, new strategies and implement strategies to engage various </w:t>
      </w:r>
      <w:r w:rsidR="00BF15BB" w:rsidRPr="00CE4193">
        <w:rPr>
          <w:rFonts w:cs="Arial"/>
          <w:szCs w:val="24"/>
        </w:rPr>
        <w:t>audiences.</w:t>
      </w:r>
    </w:p>
    <w:p w14:paraId="183E144E" w14:textId="4BAD8416" w:rsidR="00221BBB" w:rsidRPr="00671A05" w:rsidRDefault="00823A1A" w:rsidP="00221BBB">
      <w:pPr>
        <w:pStyle w:val="ListParagraph"/>
        <w:numPr>
          <w:ilvl w:val="0"/>
          <w:numId w:val="35"/>
        </w:numPr>
        <w:spacing w:after="0" w:line="240" w:lineRule="auto"/>
        <w:rPr>
          <w:rFonts w:cs="Arial"/>
          <w:szCs w:val="24"/>
        </w:rPr>
      </w:pPr>
      <w:r w:rsidRPr="00CE4193">
        <w:rPr>
          <w:rFonts w:cs="Arial"/>
          <w:szCs w:val="24"/>
        </w:rPr>
        <w:t xml:space="preserve">Direct the work of external vendors in the development of publications and </w:t>
      </w:r>
      <w:proofErr w:type="gramStart"/>
      <w:r w:rsidRPr="00CE4193">
        <w:rPr>
          <w:rFonts w:cs="Arial"/>
          <w:szCs w:val="24"/>
        </w:rPr>
        <w:t>ensures</w:t>
      </w:r>
      <w:proofErr w:type="gramEnd"/>
      <w:r w:rsidRPr="00CE4193">
        <w:rPr>
          <w:rFonts w:cs="Arial"/>
          <w:szCs w:val="24"/>
        </w:rPr>
        <w:t xml:space="preserve"> that materials meet stated goals, and University guidelines and </w:t>
      </w:r>
      <w:r w:rsidR="00BF15BB" w:rsidRPr="00671A05">
        <w:rPr>
          <w:rFonts w:cs="Arial"/>
          <w:szCs w:val="24"/>
        </w:rPr>
        <w:t>standards.</w:t>
      </w:r>
    </w:p>
    <w:p w14:paraId="2C77C824" w14:textId="3601533E" w:rsidR="000D41EA" w:rsidRPr="00671A05" w:rsidRDefault="00082A2A" w:rsidP="00221BBB">
      <w:pPr>
        <w:pStyle w:val="ListParagraph"/>
        <w:numPr>
          <w:ilvl w:val="0"/>
          <w:numId w:val="35"/>
        </w:numPr>
        <w:tabs>
          <w:tab w:val="left" w:pos="360"/>
        </w:tabs>
        <w:autoSpaceDE w:val="0"/>
        <w:autoSpaceDN w:val="0"/>
        <w:adjustRightInd w:val="0"/>
        <w:spacing w:after="0" w:line="240" w:lineRule="auto"/>
        <w:rPr>
          <w:rFonts w:cs="Arial"/>
          <w:color w:val="000000"/>
          <w:szCs w:val="24"/>
          <w:shd w:val="clear" w:color="auto" w:fill="FFFFFF"/>
        </w:rPr>
      </w:pPr>
      <w:r w:rsidRPr="00671A05">
        <w:rPr>
          <w:rFonts w:cs="Arial"/>
          <w:color w:val="000000"/>
          <w:szCs w:val="24"/>
          <w:shd w:val="clear" w:color="auto" w:fill="FFFFFF"/>
        </w:rPr>
        <w:t>Work to source photographs and other images for print and electronic publications, using both internal and external sources</w:t>
      </w:r>
      <w:r w:rsidR="00221BBB" w:rsidRPr="00671A05">
        <w:rPr>
          <w:rFonts w:cs="Arial"/>
          <w:color w:val="000000"/>
          <w:szCs w:val="24"/>
          <w:shd w:val="clear" w:color="auto" w:fill="FFFFFF"/>
        </w:rPr>
        <w:t xml:space="preserve">, maintaining a library of </w:t>
      </w:r>
      <w:r w:rsidR="00BF15BB" w:rsidRPr="00671A05">
        <w:rPr>
          <w:rFonts w:cs="Arial"/>
          <w:color w:val="000000"/>
          <w:szCs w:val="24"/>
          <w:shd w:val="clear" w:color="auto" w:fill="FFFFFF"/>
        </w:rPr>
        <w:t>content.</w:t>
      </w:r>
    </w:p>
    <w:p w14:paraId="1DE30203" w14:textId="0F14CBEB" w:rsidR="00823A1A" w:rsidRPr="00671A05" w:rsidRDefault="00823A1A" w:rsidP="00221BBB">
      <w:pPr>
        <w:pStyle w:val="ListParagraph"/>
        <w:numPr>
          <w:ilvl w:val="0"/>
          <w:numId w:val="35"/>
        </w:numPr>
        <w:spacing w:after="0" w:line="240" w:lineRule="auto"/>
        <w:rPr>
          <w:rFonts w:cs="Arial"/>
          <w:szCs w:val="24"/>
        </w:rPr>
      </w:pPr>
      <w:r w:rsidRPr="00671A05">
        <w:rPr>
          <w:rFonts w:cs="Arial"/>
          <w:szCs w:val="24"/>
        </w:rPr>
        <w:t xml:space="preserve">Present to a wide variety of audiences. Provide training for recruitment staff on housing program, deadlines, application processes, and benefits </w:t>
      </w:r>
      <w:r w:rsidR="00082A2A" w:rsidRPr="00671A05">
        <w:rPr>
          <w:rFonts w:cs="Arial"/>
          <w:szCs w:val="24"/>
        </w:rPr>
        <w:t>of the residen</w:t>
      </w:r>
      <w:r w:rsidR="00805CAD" w:rsidRPr="00671A05">
        <w:rPr>
          <w:rFonts w:cs="Arial"/>
          <w:szCs w:val="24"/>
        </w:rPr>
        <w:t>tial living</w:t>
      </w:r>
      <w:r w:rsidR="00082A2A" w:rsidRPr="00671A05">
        <w:rPr>
          <w:rFonts w:cs="Arial"/>
          <w:szCs w:val="24"/>
        </w:rPr>
        <w:t xml:space="preserve"> </w:t>
      </w:r>
      <w:r w:rsidR="00BF15BB" w:rsidRPr="00671A05">
        <w:rPr>
          <w:rFonts w:cs="Arial"/>
          <w:szCs w:val="24"/>
        </w:rPr>
        <w:t>experience.</w:t>
      </w:r>
    </w:p>
    <w:p w14:paraId="2BA1CACB" w14:textId="142819CC" w:rsidR="009B519C" w:rsidRPr="00CE4193" w:rsidRDefault="009B519C" w:rsidP="009B519C">
      <w:pPr>
        <w:pStyle w:val="ListParagraph"/>
        <w:numPr>
          <w:ilvl w:val="0"/>
          <w:numId w:val="35"/>
        </w:numPr>
        <w:spacing w:after="0" w:line="240" w:lineRule="auto"/>
        <w:rPr>
          <w:rFonts w:cs="Arial"/>
          <w:szCs w:val="24"/>
        </w:rPr>
      </w:pPr>
      <w:r w:rsidRPr="00CE4193">
        <w:rPr>
          <w:rFonts w:cs="Arial"/>
          <w:szCs w:val="24"/>
        </w:rPr>
        <w:t xml:space="preserve">Develop tools and templates for all content to ensure </w:t>
      </w:r>
      <w:r w:rsidR="00BF15BB" w:rsidRPr="00CE4193">
        <w:rPr>
          <w:rFonts w:cs="Arial"/>
          <w:szCs w:val="24"/>
        </w:rPr>
        <w:t>consistency.</w:t>
      </w:r>
    </w:p>
    <w:p w14:paraId="604E01A4" w14:textId="617269DE" w:rsidR="009B519C" w:rsidRPr="00CE4193" w:rsidRDefault="009B519C" w:rsidP="009B519C">
      <w:pPr>
        <w:pStyle w:val="ListParagraph"/>
        <w:widowControl w:val="0"/>
        <w:numPr>
          <w:ilvl w:val="0"/>
          <w:numId w:val="35"/>
        </w:numPr>
        <w:tabs>
          <w:tab w:val="left" w:pos="360"/>
        </w:tabs>
        <w:autoSpaceDE w:val="0"/>
        <w:autoSpaceDN w:val="0"/>
        <w:adjustRightInd w:val="0"/>
        <w:spacing w:after="0" w:line="240" w:lineRule="auto"/>
        <w:rPr>
          <w:rFonts w:cs="Arial"/>
          <w:szCs w:val="24"/>
        </w:rPr>
      </w:pPr>
      <w:r w:rsidRPr="00CE4193">
        <w:rPr>
          <w:rFonts w:cs="Arial"/>
          <w:szCs w:val="24"/>
        </w:rPr>
        <w:t xml:space="preserve">Assesses effectiveness of communications, </w:t>
      </w:r>
      <w:r w:rsidR="00CE4193" w:rsidRPr="00CE4193">
        <w:rPr>
          <w:rFonts w:cs="Arial"/>
          <w:szCs w:val="24"/>
        </w:rPr>
        <w:t>marketing,</w:t>
      </w:r>
      <w:r w:rsidRPr="00CE4193">
        <w:rPr>
          <w:rFonts w:cs="Arial"/>
          <w:szCs w:val="24"/>
        </w:rPr>
        <w:t xml:space="preserve"> and recruitment programs on an ongoing basi</w:t>
      </w:r>
      <w:r w:rsidR="00CE4193" w:rsidRPr="00CE4193">
        <w:rPr>
          <w:rFonts w:cs="Arial"/>
          <w:szCs w:val="24"/>
        </w:rPr>
        <w:t>s</w:t>
      </w:r>
      <w:r w:rsidR="00BF15BB">
        <w:rPr>
          <w:rFonts w:cs="Arial"/>
          <w:szCs w:val="24"/>
        </w:rPr>
        <w:t>.</w:t>
      </w:r>
    </w:p>
    <w:p w14:paraId="5EEBDB26" w14:textId="7D5463C7" w:rsidR="00F373C9" w:rsidRPr="00671A05" w:rsidRDefault="00082A2A" w:rsidP="00221BBB">
      <w:pPr>
        <w:pStyle w:val="ListParagraph"/>
        <w:numPr>
          <w:ilvl w:val="0"/>
          <w:numId w:val="35"/>
        </w:numPr>
        <w:tabs>
          <w:tab w:val="left" w:pos="360"/>
        </w:tabs>
        <w:autoSpaceDE w:val="0"/>
        <w:autoSpaceDN w:val="0"/>
        <w:adjustRightInd w:val="0"/>
        <w:spacing w:after="0" w:line="240" w:lineRule="auto"/>
        <w:rPr>
          <w:rFonts w:cs="Arial"/>
          <w:color w:val="000000"/>
          <w:sz w:val="22"/>
          <w:shd w:val="clear" w:color="auto" w:fill="FFFFFF"/>
        </w:rPr>
      </w:pPr>
      <w:r w:rsidRPr="00671A05">
        <w:rPr>
          <w:rFonts w:cs="Arial"/>
          <w:color w:val="000000"/>
          <w:szCs w:val="24"/>
          <w:shd w:val="clear" w:color="auto" w:fill="FFFFFF"/>
        </w:rPr>
        <w:t>Perform other graphic design and production tasks as assigned</w:t>
      </w:r>
      <w:r w:rsidR="00BF15BB">
        <w:rPr>
          <w:rFonts w:cs="Arial"/>
          <w:color w:val="000000"/>
          <w:szCs w:val="24"/>
          <w:shd w:val="clear" w:color="auto" w:fill="FFFFFF"/>
        </w:rPr>
        <w:t>.</w:t>
      </w:r>
    </w:p>
    <w:p w14:paraId="1B4F4969" w14:textId="5C33C6E2" w:rsidR="00082A2A" w:rsidRPr="00671A05" w:rsidRDefault="00082A2A" w:rsidP="00082A2A">
      <w:pPr>
        <w:pStyle w:val="ListParagraph"/>
        <w:widowControl w:val="0"/>
        <w:tabs>
          <w:tab w:val="left" w:pos="1134"/>
          <w:tab w:val="left" w:pos="4320"/>
          <w:tab w:val="left" w:pos="6772"/>
          <w:tab w:val="left" w:pos="7336"/>
        </w:tabs>
        <w:suppressAutoHyphens/>
        <w:spacing w:after="0" w:line="240" w:lineRule="auto"/>
        <w:rPr>
          <w:rFonts w:cs="Arial"/>
          <w:sz w:val="22"/>
        </w:rPr>
      </w:pPr>
    </w:p>
    <w:p w14:paraId="459A63FC" w14:textId="37556043" w:rsidR="00BC735E" w:rsidRPr="00671A05" w:rsidRDefault="00BC735E" w:rsidP="00BC735E">
      <w:pPr>
        <w:pStyle w:val="Heading5"/>
        <w:rPr>
          <w:rFonts w:cs="Arial"/>
        </w:rPr>
      </w:pPr>
      <w:r w:rsidRPr="00671A05">
        <w:rPr>
          <w:rFonts w:cs="Arial"/>
        </w:rPr>
        <w:t xml:space="preserve">Business Development &amp; Revenue Generation </w:t>
      </w:r>
      <w:r w:rsidRPr="00671A05">
        <w:rPr>
          <w:rFonts w:cs="Arial"/>
        </w:rPr>
        <w:tab/>
      </w:r>
      <w:r w:rsidRPr="00671A05">
        <w:rPr>
          <w:rFonts w:cs="Arial"/>
        </w:rPr>
        <w:tab/>
      </w:r>
      <w:r w:rsidRPr="00671A05">
        <w:rPr>
          <w:rFonts w:cs="Arial"/>
        </w:rPr>
        <w:tab/>
      </w:r>
      <w:r w:rsidRPr="00671A05">
        <w:rPr>
          <w:rFonts w:cs="Arial"/>
        </w:rPr>
        <w:tab/>
      </w:r>
      <w:r w:rsidRPr="00671A05">
        <w:rPr>
          <w:rFonts w:cs="Arial"/>
        </w:rPr>
        <w:tab/>
      </w:r>
    </w:p>
    <w:p w14:paraId="4EFA8CBE" w14:textId="27111C4E"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Collaborate with campus ancillary service partners (food, conferences, hospitality, TrentU card, print, mail, parking, bookstore) to continuously improve service delivery and enhance revenue generating </w:t>
      </w:r>
      <w:r w:rsidR="00BF15BB" w:rsidRPr="00671A05">
        <w:rPr>
          <w:rFonts w:cs="Arial"/>
          <w:szCs w:val="24"/>
        </w:rPr>
        <w:t>activities.</w:t>
      </w:r>
    </w:p>
    <w:p w14:paraId="7CF638D3" w14:textId="6B916E89"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lastRenderedPageBreak/>
        <w:t xml:space="preserve">Measure and evaluate the consumption of services by residents/guests/visitors to develop new strategies to ensure optimal value and maximize sales </w:t>
      </w:r>
      <w:r w:rsidR="00BF15BB" w:rsidRPr="00671A05">
        <w:rPr>
          <w:rFonts w:cs="Arial"/>
          <w:szCs w:val="24"/>
        </w:rPr>
        <w:t>volumes.</w:t>
      </w:r>
    </w:p>
    <w:p w14:paraId="0CEEF4C3" w14:textId="51463F73"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Consult with students and stakeholders to research and </w:t>
      </w:r>
      <w:r w:rsidR="00BF15BB" w:rsidRPr="00671A05">
        <w:rPr>
          <w:rFonts w:cs="Arial"/>
          <w:szCs w:val="24"/>
        </w:rPr>
        <w:t>develop</w:t>
      </w:r>
      <w:r w:rsidRPr="00671A05">
        <w:rPr>
          <w:rFonts w:cs="Arial"/>
          <w:szCs w:val="24"/>
        </w:rPr>
        <w:t xml:space="preserve"> new services to improve the student/participant experience, add value, and achieve revenue generation </w:t>
      </w:r>
      <w:r w:rsidR="00BF15BB" w:rsidRPr="00671A05">
        <w:rPr>
          <w:rFonts w:cs="Arial"/>
          <w:szCs w:val="24"/>
        </w:rPr>
        <w:t>targets.</w:t>
      </w:r>
    </w:p>
    <w:p w14:paraId="463084ED" w14:textId="4BECC51C"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Develop business plan proposals working with the Financial Officer to articulate resource </w:t>
      </w:r>
      <w:r w:rsidR="00BF15BB" w:rsidRPr="00671A05">
        <w:rPr>
          <w:rFonts w:cs="Arial"/>
          <w:szCs w:val="24"/>
        </w:rPr>
        <w:t>investments.</w:t>
      </w:r>
      <w:r w:rsidRPr="00671A05">
        <w:rPr>
          <w:rFonts w:cs="Arial"/>
          <w:szCs w:val="24"/>
        </w:rPr>
        <w:t xml:space="preserve"> </w:t>
      </w:r>
    </w:p>
    <w:p w14:paraId="4E6858C1" w14:textId="6077AA11"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Contribute to the 5-year Housing Operational Plan to introduce new revenue and/or value generating programs/services</w:t>
      </w:r>
      <w:r w:rsidR="00BF15BB">
        <w:rPr>
          <w:rFonts w:cs="Arial"/>
          <w:szCs w:val="24"/>
        </w:rPr>
        <w:t>.</w:t>
      </w:r>
    </w:p>
    <w:p w14:paraId="1421CA18" w14:textId="153AE4FE"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Lead the conceptualization, design, promotion, implementation, and evaluation of new or enhanced programs/services working with departmental staff and campus </w:t>
      </w:r>
      <w:r w:rsidR="00BF15BB" w:rsidRPr="00671A05">
        <w:rPr>
          <w:rFonts w:cs="Arial"/>
          <w:szCs w:val="24"/>
        </w:rPr>
        <w:t>partners.</w:t>
      </w:r>
    </w:p>
    <w:p w14:paraId="4961BCF2" w14:textId="77777777" w:rsidR="00BC735E" w:rsidRPr="00671A05" w:rsidRDefault="00BC735E" w:rsidP="00082A2A">
      <w:pPr>
        <w:pStyle w:val="ListParagraph"/>
        <w:widowControl w:val="0"/>
        <w:tabs>
          <w:tab w:val="left" w:pos="1134"/>
          <w:tab w:val="left" w:pos="4320"/>
          <w:tab w:val="left" w:pos="6772"/>
          <w:tab w:val="left" w:pos="7336"/>
        </w:tabs>
        <w:suppressAutoHyphens/>
        <w:spacing w:after="0" w:line="240" w:lineRule="auto"/>
        <w:rPr>
          <w:rFonts w:cs="Arial"/>
          <w:sz w:val="22"/>
        </w:rPr>
      </w:pPr>
    </w:p>
    <w:p w14:paraId="2DD0A458" w14:textId="41175470" w:rsidR="00BC735E" w:rsidRPr="00671A05" w:rsidRDefault="00BC735E" w:rsidP="00BC735E">
      <w:pPr>
        <w:pStyle w:val="Heading5"/>
        <w:rPr>
          <w:rFonts w:cs="Arial"/>
        </w:rPr>
      </w:pPr>
      <w:r w:rsidRPr="00671A05">
        <w:rPr>
          <w:rFonts w:cs="Arial"/>
        </w:rPr>
        <w:t xml:space="preserve">Special Events </w:t>
      </w:r>
      <w:r w:rsidRPr="00671A05">
        <w:rPr>
          <w:rFonts w:cs="Arial"/>
        </w:rPr>
        <w:tab/>
      </w:r>
      <w:r w:rsidRPr="00671A05">
        <w:rPr>
          <w:rFonts w:cs="Arial"/>
        </w:rPr>
        <w:tab/>
      </w:r>
      <w:r w:rsidRPr="00671A05">
        <w:rPr>
          <w:rFonts w:cs="Arial"/>
        </w:rPr>
        <w:tab/>
      </w:r>
      <w:r w:rsidRPr="00671A05">
        <w:rPr>
          <w:rFonts w:cs="Arial"/>
        </w:rPr>
        <w:tab/>
      </w:r>
      <w:r w:rsidRPr="00671A05">
        <w:rPr>
          <w:rFonts w:cs="Arial"/>
        </w:rPr>
        <w:tab/>
      </w:r>
      <w:r w:rsidRPr="00671A05">
        <w:rPr>
          <w:rFonts w:cs="Arial"/>
        </w:rPr>
        <w:tab/>
      </w:r>
      <w:r w:rsidRPr="00671A05">
        <w:rPr>
          <w:rFonts w:cs="Arial"/>
        </w:rPr>
        <w:tab/>
      </w:r>
      <w:r w:rsidRPr="00671A05">
        <w:rPr>
          <w:rFonts w:cs="Arial"/>
        </w:rPr>
        <w:tab/>
      </w:r>
      <w:r w:rsidRPr="00671A05">
        <w:rPr>
          <w:rFonts w:cs="Arial"/>
        </w:rPr>
        <w:tab/>
      </w:r>
      <w:r w:rsidRPr="00671A05">
        <w:rPr>
          <w:rFonts w:cs="Arial"/>
        </w:rPr>
        <w:tab/>
      </w:r>
    </w:p>
    <w:p w14:paraId="383D9784" w14:textId="41916A6E" w:rsidR="00BC735E" w:rsidRDefault="00BC735E" w:rsidP="00BC735E">
      <w:pPr>
        <w:pStyle w:val="ListParagraph"/>
        <w:numPr>
          <w:ilvl w:val="0"/>
          <w:numId w:val="11"/>
        </w:numPr>
        <w:spacing w:after="0" w:line="240" w:lineRule="auto"/>
        <w:ind w:left="720"/>
        <w:rPr>
          <w:rFonts w:cs="Arial"/>
          <w:szCs w:val="24"/>
        </w:rPr>
      </w:pPr>
      <w:r w:rsidRPr="00CE4193">
        <w:rPr>
          <w:rFonts w:cs="Arial"/>
          <w:szCs w:val="24"/>
        </w:rPr>
        <w:t xml:space="preserve">Collaborative with campus partners (i.e., Recruitment &amp; Admissions) to coordinate all recruitment events for the department, ensuring the department is well </w:t>
      </w:r>
      <w:r w:rsidR="00BF15BB" w:rsidRPr="00CE4193">
        <w:rPr>
          <w:rFonts w:cs="Arial"/>
          <w:szCs w:val="24"/>
        </w:rPr>
        <w:t>represented.</w:t>
      </w:r>
    </w:p>
    <w:p w14:paraId="2DEA6ABC" w14:textId="68B37FC3" w:rsidR="00BC735E" w:rsidRPr="00671A05" w:rsidRDefault="00BC735E" w:rsidP="00BC735E">
      <w:pPr>
        <w:pStyle w:val="ListParagraph"/>
        <w:numPr>
          <w:ilvl w:val="0"/>
          <w:numId w:val="11"/>
        </w:numPr>
        <w:spacing w:after="0" w:line="240" w:lineRule="auto"/>
        <w:ind w:left="720"/>
        <w:rPr>
          <w:rFonts w:cs="Arial"/>
          <w:szCs w:val="24"/>
        </w:rPr>
      </w:pPr>
      <w:r>
        <w:rPr>
          <w:rFonts w:cs="Arial"/>
          <w:szCs w:val="24"/>
        </w:rPr>
        <w:t xml:space="preserve">Special events </w:t>
      </w:r>
      <w:r w:rsidRPr="00CE4193">
        <w:rPr>
          <w:rFonts w:cs="Arial"/>
          <w:szCs w:val="24"/>
        </w:rPr>
        <w:t xml:space="preserve">include, but </w:t>
      </w:r>
      <w:r>
        <w:rPr>
          <w:rFonts w:cs="Arial"/>
          <w:szCs w:val="24"/>
        </w:rPr>
        <w:t>are</w:t>
      </w:r>
      <w:r w:rsidRPr="00CE4193">
        <w:rPr>
          <w:rFonts w:cs="Arial"/>
          <w:szCs w:val="24"/>
        </w:rPr>
        <w:t xml:space="preserve"> not limited to</w:t>
      </w:r>
      <w:r>
        <w:rPr>
          <w:rFonts w:cs="Arial"/>
          <w:szCs w:val="24"/>
        </w:rPr>
        <w:t>,</w:t>
      </w:r>
      <w:r w:rsidRPr="00CE4193">
        <w:rPr>
          <w:rFonts w:cs="Arial"/>
          <w:szCs w:val="24"/>
        </w:rPr>
        <w:t xml:space="preserve"> coordinating all materials, supplies, tours, and staffing/volunteers for recruitment activities, including webinars, Open </w:t>
      </w:r>
      <w:r w:rsidRPr="00671A05">
        <w:rPr>
          <w:rFonts w:cs="Arial"/>
          <w:szCs w:val="24"/>
        </w:rPr>
        <w:t xml:space="preserve">House, Tours Plus events, and Ontario University Fair </w:t>
      </w:r>
      <w:r w:rsidR="00BF15BB" w:rsidRPr="00671A05">
        <w:rPr>
          <w:rFonts w:cs="Arial"/>
          <w:szCs w:val="24"/>
        </w:rPr>
        <w:t>teams.</w:t>
      </w:r>
    </w:p>
    <w:p w14:paraId="150D8897" w14:textId="084534B3"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Conceptualize, design, and deliver </w:t>
      </w:r>
      <w:r w:rsidR="00BF15BB" w:rsidRPr="00671A05">
        <w:rPr>
          <w:rFonts w:cs="Arial"/>
          <w:szCs w:val="24"/>
        </w:rPr>
        <w:t>exceptional</w:t>
      </w:r>
      <w:r w:rsidRPr="00671A05">
        <w:rPr>
          <w:rFonts w:cs="Arial"/>
          <w:szCs w:val="24"/>
        </w:rPr>
        <w:t xml:space="preserve"> student/participant experience for departmental signature </w:t>
      </w:r>
      <w:r w:rsidR="00BF15BB" w:rsidRPr="00671A05">
        <w:rPr>
          <w:rFonts w:cs="Arial"/>
          <w:szCs w:val="24"/>
        </w:rPr>
        <w:t>events.</w:t>
      </w:r>
    </w:p>
    <w:p w14:paraId="433DB79C" w14:textId="033779DD"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Effectively liaise with colleagues in Communications to plan, initiate and produce content to promote the event including monitoring digital channels to foster </w:t>
      </w:r>
      <w:r w:rsidR="00BF15BB" w:rsidRPr="00671A05">
        <w:rPr>
          <w:rFonts w:cs="Arial"/>
          <w:szCs w:val="24"/>
        </w:rPr>
        <w:t>engagement.</w:t>
      </w:r>
    </w:p>
    <w:p w14:paraId="31B9C2B3" w14:textId="49C66A40"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Lead all aspects of specific university hosted recruitment events and activities including, but not limited to, the planning, promotion, communication, logistics, budgeting, and on the day </w:t>
      </w:r>
      <w:r w:rsidR="00BF15BB" w:rsidRPr="00671A05">
        <w:rPr>
          <w:rFonts w:cs="Arial"/>
          <w:szCs w:val="24"/>
        </w:rPr>
        <w:t>coordination.</w:t>
      </w:r>
    </w:p>
    <w:p w14:paraId="3E6F1D80" w14:textId="7B9AE731"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Initiate and chair all planning meetings with stakeholders to develop resources and coordinate </w:t>
      </w:r>
      <w:r w:rsidR="00BF15BB" w:rsidRPr="00671A05">
        <w:rPr>
          <w:rFonts w:cs="Arial"/>
          <w:szCs w:val="24"/>
        </w:rPr>
        <w:t>activities.</w:t>
      </w:r>
    </w:p>
    <w:p w14:paraId="47CB947C" w14:textId="77777777"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Identify space requirements and manage event-related facility bookings.</w:t>
      </w:r>
    </w:p>
    <w:p w14:paraId="680C42D8" w14:textId="09F8FBDB"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Act as a resource to departmental staff to support the delivery of residence community events, providing training, guidance, and event development </w:t>
      </w:r>
      <w:r w:rsidR="00BF15BB" w:rsidRPr="00671A05">
        <w:rPr>
          <w:rFonts w:cs="Arial"/>
          <w:szCs w:val="24"/>
        </w:rPr>
        <w:t>resources.</w:t>
      </w:r>
    </w:p>
    <w:p w14:paraId="396D4497" w14:textId="64410757"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 xml:space="preserve">Recruit, orient and lead event </w:t>
      </w:r>
      <w:r w:rsidR="00BF15BB" w:rsidRPr="00671A05">
        <w:rPr>
          <w:rFonts w:cs="Arial"/>
          <w:szCs w:val="24"/>
        </w:rPr>
        <w:t>staff,</w:t>
      </w:r>
      <w:r w:rsidRPr="00671A05">
        <w:rPr>
          <w:rFonts w:cs="Arial"/>
          <w:szCs w:val="24"/>
        </w:rPr>
        <w:t xml:space="preserve"> and volunteers</w:t>
      </w:r>
      <w:r w:rsidR="00BF15BB">
        <w:rPr>
          <w:rFonts w:cs="Arial"/>
          <w:szCs w:val="24"/>
        </w:rPr>
        <w:t>.</w:t>
      </w:r>
    </w:p>
    <w:p w14:paraId="2FED32D1" w14:textId="77777777" w:rsidR="00BC735E" w:rsidRPr="00671A05" w:rsidRDefault="00BC735E" w:rsidP="00BC735E">
      <w:pPr>
        <w:pStyle w:val="ListParagraph"/>
        <w:numPr>
          <w:ilvl w:val="0"/>
          <w:numId w:val="11"/>
        </w:numPr>
        <w:spacing w:after="0" w:line="240" w:lineRule="auto"/>
        <w:ind w:left="720"/>
        <w:rPr>
          <w:rFonts w:cs="Arial"/>
          <w:szCs w:val="24"/>
        </w:rPr>
      </w:pPr>
      <w:r w:rsidRPr="00671A05">
        <w:rPr>
          <w:rFonts w:cs="Arial"/>
          <w:szCs w:val="24"/>
        </w:rPr>
        <w:t>Liaise with external supplies as required to secure products and services.</w:t>
      </w:r>
    </w:p>
    <w:p w14:paraId="01B13C83" w14:textId="790E5D3A" w:rsidR="00BC735E" w:rsidRPr="00BF15BB" w:rsidRDefault="00BC735E" w:rsidP="00BF15BB">
      <w:pPr>
        <w:pStyle w:val="ListParagraph"/>
        <w:numPr>
          <w:ilvl w:val="0"/>
          <w:numId w:val="11"/>
        </w:numPr>
        <w:spacing w:after="0" w:line="240" w:lineRule="auto"/>
        <w:ind w:left="720"/>
        <w:rPr>
          <w:rFonts w:cs="Arial"/>
          <w:szCs w:val="24"/>
        </w:rPr>
      </w:pPr>
      <w:r w:rsidRPr="00671A05">
        <w:rPr>
          <w:rFonts w:cs="Arial"/>
          <w:szCs w:val="24"/>
        </w:rPr>
        <w:t xml:space="preserve">Coordinates and adheres to department risk management efforts for all outreach programming and special </w:t>
      </w:r>
      <w:r w:rsidR="00BF15BB" w:rsidRPr="00671A05">
        <w:rPr>
          <w:rFonts w:cs="Arial"/>
          <w:szCs w:val="24"/>
        </w:rPr>
        <w:t>events.</w:t>
      </w:r>
    </w:p>
    <w:p w14:paraId="77EB05EE" w14:textId="77777777" w:rsidR="009867D5" w:rsidRPr="00372C54" w:rsidRDefault="009867D5" w:rsidP="00372C54">
      <w:pPr>
        <w:spacing w:after="0" w:line="240" w:lineRule="auto"/>
        <w:rPr>
          <w:rFonts w:cs="Arial"/>
          <w:szCs w:val="24"/>
        </w:rPr>
      </w:pPr>
    </w:p>
    <w:p w14:paraId="6DFE0E39" w14:textId="27119DDA" w:rsidR="000D41EA" w:rsidRPr="003B48E3" w:rsidRDefault="000D41EA" w:rsidP="000D41EA">
      <w:pPr>
        <w:pStyle w:val="Heading5"/>
        <w:rPr>
          <w:rFonts w:cs="Arial"/>
        </w:rPr>
      </w:pPr>
      <w:r>
        <w:rPr>
          <w:rFonts w:cs="Arial"/>
        </w:rPr>
        <w:t>Other</w:t>
      </w:r>
      <w:r w:rsidR="00372C54">
        <w:rPr>
          <w:rFonts w:cs="Arial"/>
        </w:rPr>
        <w:t xml:space="preserve"> </w:t>
      </w:r>
      <w:r w:rsidR="00BC735E">
        <w:rPr>
          <w:rFonts w:cs="Arial"/>
        </w:rPr>
        <w:tab/>
      </w:r>
      <w:r w:rsidR="00BC735E">
        <w:rPr>
          <w:rFonts w:cs="Arial"/>
        </w:rPr>
        <w:tab/>
      </w:r>
      <w:r w:rsidR="00BC735E">
        <w:rPr>
          <w:rFonts w:cs="Arial"/>
        </w:rPr>
        <w:tab/>
      </w:r>
      <w:r w:rsidR="00BC735E">
        <w:rPr>
          <w:rFonts w:cs="Arial"/>
        </w:rPr>
        <w:tab/>
      </w:r>
      <w:r w:rsidR="00BC735E">
        <w:rPr>
          <w:rFonts w:cs="Arial"/>
        </w:rPr>
        <w:tab/>
      </w:r>
      <w:r w:rsidR="00BC735E">
        <w:rPr>
          <w:rFonts w:cs="Arial"/>
        </w:rPr>
        <w:tab/>
      </w:r>
      <w:r w:rsidR="00BC735E">
        <w:rPr>
          <w:rFonts w:cs="Arial"/>
        </w:rPr>
        <w:tab/>
      </w:r>
      <w:r w:rsidR="00BC735E">
        <w:rPr>
          <w:rFonts w:cs="Arial"/>
        </w:rPr>
        <w:tab/>
      </w:r>
      <w:r w:rsidR="00BC735E">
        <w:rPr>
          <w:rFonts w:cs="Arial"/>
        </w:rPr>
        <w:tab/>
      </w:r>
      <w:r w:rsidR="00BC735E">
        <w:rPr>
          <w:rFonts w:cs="Arial"/>
        </w:rPr>
        <w:tab/>
      </w:r>
    </w:p>
    <w:p w14:paraId="1A6177E3" w14:textId="38D18B66" w:rsidR="009707CD" w:rsidRPr="00671A05" w:rsidRDefault="009707CD" w:rsidP="009707CD">
      <w:pPr>
        <w:pStyle w:val="ListParagraph"/>
        <w:numPr>
          <w:ilvl w:val="0"/>
          <w:numId w:val="37"/>
        </w:numPr>
        <w:ind w:left="720"/>
      </w:pPr>
      <w:bookmarkStart w:id="0" w:name="_Hlk97021862"/>
      <w:r w:rsidRPr="00671A05">
        <w:t xml:space="preserve">Serve as a contributing member of the Student Housing &amp; Residence Life department on collaborative work, meetings, project teams and </w:t>
      </w:r>
      <w:r w:rsidR="00BF15BB" w:rsidRPr="00671A05">
        <w:t>initiatives.</w:t>
      </w:r>
    </w:p>
    <w:p w14:paraId="2840EED2" w14:textId="76284411" w:rsidR="009707CD" w:rsidRPr="00671A05" w:rsidRDefault="009707CD" w:rsidP="009707CD">
      <w:pPr>
        <w:pStyle w:val="ListParagraph"/>
        <w:numPr>
          <w:ilvl w:val="0"/>
          <w:numId w:val="37"/>
        </w:numPr>
        <w:ind w:left="720"/>
      </w:pPr>
      <w:r w:rsidRPr="00671A05">
        <w:t xml:space="preserve">Uphold the Residence agreement and related University policies to ensure the safety and enjoyment of the residence </w:t>
      </w:r>
      <w:r w:rsidR="00BF15BB" w:rsidRPr="00671A05">
        <w:t>community.</w:t>
      </w:r>
    </w:p>
    <w:p w14:paraId="5E16C056" w14:textId="487D5FC0" w:rsidR="009707CD" w:rsidRPr="00671A05" w:rsidRDefault="009707CD" w:rsidP="009707CD">
      <w:pPr>
        <w:pStyle w:val="ListParagraph"/>
        <w:numPr>
          <w:ilvl w:val="0"/>
          <w:numId w:val="37"/>
        </w:numPr>
        <w:ind w:left="720"/>
      </w:pPr>
      <w:r w:rsidRPr="00671A05">
        <w:lastRenderedPageBreak/>
        <w:t xml:space="preserve">Work proactively to gather, share, and disseminate information to students/occupants, staff, campus partners and </w:t>
      </w:r>
      <w:r w:rsidR="00BF15BB" w:rsidRPr="00671A05">
        <w:t>stakeholders.</w:t>
      </w:r>
    </w:p>
    <w:p w14:paraId="29DD791D" w14:textId="2481E3A7" w:rsidR="009707CD" w:rsidRPr="00671A05" w:rsidRDefault="009707CD" w:rsidP="009707CD">
      <w:pPr>
        <w:pStyle w:val="ListParagraph"/>
        <w:numPr>
          <w:ilvl w:val="0"/>
          <w:numId w:val="37"/>
        </w:numPr>
        <w:ind w:left="720"/>
        <w:rPr>
          <w:rFonts w:cs="Arial"/>
          <w:bCs/>
          <w:szCs w:val="24"/>
          <w:lang w:val="en-CA"/>
        </w:rPr>
      </w:pPr>
      <w:r w:rsidRPr="00671A05">
        <w:rPr>
          <w:rFonts w:cs="Arial"/>
          <w:bCs/>
          <w:szCs w:val="24"/>
          <w:lang w:val="en-CA"/>
        </w:rPr>
        <w:t xml:space="preserve">Research best practices, participate in professional associations/organization and engage with institutional </w:t>
      </w:r>
      <w:r w:rsidR="00BF15BB" w:rsidRPr="00671A05">
        <w:rPr>
          <w:rFonts w:cs="Arial"/>
          <w:bCs/>
          <w:szCs w:val="24"/>
          <w:lang w:val="en-CA"/>
        </w:rPr>
        <w:t>partners.</w:t>
      </w:r>
      <w:r w:rsidRPr="00671A05">
        <w:rPr>
          <w:rFonts w:cs="Arial"/>
          <w:bCs/>
          <w:szCs w:val="24"/>
          <w:lang w:val="en-CA"/>
        </w:rPr>
        <w:t xml:space="preserve"> </w:t>
      </w:r>
    </w:p>
    <w:p w14:paraId="307C0728" w14:textId="2607332B" w:rsidR="009707CD" w:rsidRPr="00671A05" w:rsidRDefault="009707CD" w:rsidP="009707CD">
      <w:pPr>
        <w:pStyle w:val="ListParagraph"/>
        <w:numPr>
          <w:ilvl w:val="0"/>
          <w:numId w:val="37"/>
        </w:numPr>
        <w:ind w:left="720"/>
        <w:rPr>
          <w:rFonts w:cs="Arial"/>
          <w:bCs/>
          <w:szCs w:val="24"/>
          <w:lang w:val="en-CA"/>
        </w:rPr>
      </w:pPr>
      <w:r w:rsidRPr="00671A05">
        <w:rPr>
          <w:rFonts w:cs="Arial"/>
          <w:bCs/>
          <w:szCs w:val="24"/>
          <w:lang w:val="en-CA"/>
        </w:rPr>
        <w:t>Work with the Financial Officer to monitor expenses and make budget submission recommendations</w:t>
      </w:r>
      <w:r w:rsidR="00BF15BB">
        <w:rPr>
          <w:rFonts w:cs="Arial"/>
          <w:bCs/>
          <w:szCs w:val="24"/>
          <w:lang w:val="en-CA"/>
        </w:rPr>
        <w:t>.</w:t>
      </w:r>
    </w:p>
    <w:p w14:paraId="212B5729" w14:textId="77777777" w:rsidR="009707CD" w:rsidRPr="00671A05" w:rsidRDefault="009707CD" w:rsidP="009707CD">
      <w:pPr>
        <w:pStyle w:val="ListParagraph"/>
        <w:numPr>
          <w:ilvl w:val="0"/>
          <w:numId w:val="37"/>
        </w:numPr>
        <w:ind w:left="720"/>
        <w:rPr>
          <w:rFonts w:cs="Arial"/>
          <w:bCs/>
          <w:szCs w:val="24"/>
          <w:lang w:val="en-CA"/>
        </w:rPr>
      </w:pPr>
      <w:r w:rsidRPr="00671A05">
        <w:rPr>
          <w:rFonts w:cs="Arial"/>
          <w:szCs w:val="24"/>
        </w:rPr>
        <w:t>Maintain and regularly update the procedures library and make recommendations to the Assistant Director with regards to suggested revisions or changes</w:t>
      </w:r>
    </w:p>
    <w:p w14:paraId="16BB7A44" w14:textId="687A0D0D" w:rsidR="009707CD" w:rsidRPr="00671A05" w:rsidRDefault="009707CD" w:rsidP="009707CD">
      <w:pPr>
        <w:pStyle w:val="ListParagraph"/>
        <w:numPr>
          <w:ilvl w:val="0"/>
          <w:numId w:val="37"/>
        </w:numPr>
        <w:ind w:left="720"/>
        <w:rPr>
          <w:rFonts w:cs="Arial"/>
          <w:bCs/>
          <w:szCs w:val="24"/>
          <w:lang w:val="en-CA"/>
        </w:rPr>
      </w:pPr>
      <w:r w:rsidRPr="00671A05">
        <w:rPr>
          <w:rFonts w:cs="Arial"/>
          <w:bCs/>
          <w:szCs w:val="24"/>
          <w:lang w:val="en-CA"/>
        </w:rPr>
        <w:t xml:space="preserve">Engage in program and service evaluation analyzing data to make evidence-based decisions to improve </w:t>
      </w:r>
      <w:r w:rsidR="00BF15BB" w:rsidRPr="00671A05">
        <w:rPr>
          <w:rFonts w:cs="Arial"/>
          <w:bCs/>
          <w:szCs w:val="24"/>
          <w:lang w:val="en-CA"/>
        </w:rPr>
        <w:t>services.</w:t>
      </w:r>
    </w:p>
    <w:p w14:paraId="314E4949" w14:textId="6AD4046B" w:rsidR="009707CD" w:rsidRPr="00671A05" w:rsidRDefault="009707CD" w:rsidP="009707CD">
      <w:pPr>
        <w:pStyle w:val="ListParagraph"/>
        <w:numPr>
          <w:ilvl w:val="0"/>
          <w:numId w:val="37"/>
        </w:numPr>
        <w:ind w:left="720"/>
      </w:pPr>
      <w:r w:rsidRPr="00671A05">
        <w:t xml:space="preserve">Collaborate with stakeholders and consult with Housing Advisory Committee to review and update </w:t>
      </w:r>
      <w:r w:rsidR="00BF15BB">
        <w:t>Student Housing</w:t>
      </w:r>
      <w:r w:rsidRPr="00671A05">
        <w:t xml:space="preserve"> policies related to areas of </w:t>
      </w:r>
      <w:r w:rsidR="00BF15BB" w:rsidRPr="00671A05">
        <w:t>responsibility.</w:t>
      </w:r>
    </w:p>
    <w:p w14:paraId="235E5368" w14:textId="62BA604D" w:rsidR="009707CD" w:rsidRPr="00671A05" w:rsidRDefault="009707CD" w:rsidP="009707CD">
      <w:pPr>
        <w:pStyle w:val="ListParagraph"/>
        <w:numPr>
          <w:ilvl w:val="0"/>
          <w:numId w:val="37"/>
        </w:numPr>
        <w:spacing w:after="0" w:line="240" w:lineRule="auto"/>
        <w:ind w:left="720"/>
        <w:rPr>
          <w:rFonts w:cs="Arial"/>
          <w:szCs w:val="24"/>
        </w:rPr>
      </w:pPr>
      <w:r w:rsidRPr="00671A05">
        <w:rPr>
          <w:rFonts w:cs="Arial"/>
          <w:szCs w:val="24"/>
        </w:rPr>
        <w:t>Lead special projects and initiatives as assigned by the Assistant Director, or other members of the Housing Leadership Team</w:t>
      </w:r>
      <w:r w:rsidR="00BF15BB">
        <w:rPr>
          <w:rFonts w:cs="Arial"/>
          <w:szCs w:val="24"/>
        </w:rPr>
        <w:t>.</w:t>
      </w:r>
    </w:p>
    <w:p w14:paraId="74B2871B" w14:textId="230D4550" w:rsidR="009707CD" w:rsidRPr="00671A05" w:rsidRDefault="009707CD" w:rsidP="009707CD">
      <w:pPr>
        <w:pStyle w:val="ListParagraph"/>
        <w:numPr>
          <w:ilvl w:val="0"/>
          <w:numId w:val="37"/>
        </w:numPr>
        <w:ind w:left="720"/>
      </w:pPr>
      <w:r w:rsidRPr="00671A05">
        <w:t>Be knowledgeable of emergency response procedures and implement as required</w:t>
      </w:r>
      <w:r w:rsidR="00BF15BB">
        <w:t>.</w:t>
      </w:r>
    </w:p>
    <w:p w14:paraId="1FF1936C" w14:textId="48D052B8" w:rsidR="009707CD" w:rsidRPr="00671A05" w:rsidRDefault="009707CD" w:rsidP="009707CD">
      <w:pPr>
        <w:pStyle w:val="ListParagraph"/>
        <w:numPr>
          <w:ilvl w:val="0"/>
          <w:numId w:val="37"/>
        </w:numPr>
        <w:ind w:left="720"/>
      </w:pPr>
      <w:r w:rsidRPr="00671A05">
        <w:t xml:space="preserve">Some evening and weekend work </w:t>
      </w:r>
      <w:r w:rsidR="00BF15BB" w:rsidRPr="00671A05">
        <w:t>required.</w:t>
      </w:r>
    </w:p>
    <w:p w14:paraId="543AC756" w14:textId="31B8B220" w:rsidR="000D41EA" w:rsidRPr="00671A05" w:rsidRDefault="009707CD" w:rsidP="00671A05">
      <w:pPr>
        <w:pStyle w:val="ListParagraph"/>
        <w:numPr>
          <w:ilvl w:val="0"/>
          <w:numId w:val="37"/>
        </w:numPr>
        <w:ind w:left="720"/>
      </w:pPr>
      <w:r w:rsidRPr="00671A05">
        <w:t xml:space="preserve">Other duties as </w:t>
      </w:r>
      <w:bookmarkEnd w:id="0"/>
      <w:r w:rsidR="00BF15BB" w:rsidRPr="00671A05">
        <w:t>assigned.</w:t>
      </w:r>
    </w:p>
    <w:p w14:paraId="02459C9C" w14:textId="77777777" w:rsidR="00671A05" w:rsidRPr="00671A05" w:rsidRDefault="00671A05" w:rsidP="00671A05">
      <w:pPr>
        <w:pStyle w:val="ListParagraph"/>
      </w:pPr>
    </w:p>
    <w:p w14:paraId="588D4E3A" w14:textId="03C979FB" w:rsidR="00AA03B3" w:rsidRPr="00671A05" w:rsidRDefault="00AA03B3" w:rsidP="009569E3">
      <w:pPr>
        <w:pStyle w:val="Heading4"/>
      </w:pPr>
      <w:r w:rsidRPr="00671A05">
        <w:t>Education Required</w:t>
      </w:r>
      <w:r w:rsidR="00DF4C26" w:rsidRPr="00671A05">
        <w:t>:</w:t>
      </w:r>
    </w:p>
    <w:p w14:paraId="0BA35A99" w14:textId="43B135B7" w:rsidR="00644EFB" w:rsidRPr="00671A05" w:rsidRDefault="00644EFB" w:rsidP="00644EFB">
      <w:pPr>
        <w:pStyle w:val="ListParagraph"/>
        <w:numPr>
          <w:ilvl w:val="0"/>
          <w:numId w:val="11"/>
        </w:numPr>
        <w:spacing w:after="0" w:line="240" w:lineRule="auto"/>
        <w:rPr>
          <w:rFonts w:cs="Arial"/>
          <w:szCs w:val="24"/>
        </w:rPr>
      </w:pPr>
      <w:r w:rsidRPr="00671A05">
        <w:rPr>
          <w:rFonts w:cs="Arial"/>
          <w:szCs w:val="24"/>
        </w:rPr>
        <w:t xml:space="preserve">Honours </w:t>
      </w:r>
      <w:proofErr w:type="gramStart"/>
      <w:r w:rsidRPr="00671A05">
        <w:rPr>
          <w:rFonts w:cs="Arial"/>
          <w:szCs w:val="24"/>
        </w:rPr>
        <w:t>Bachelor’s Degree</w:t>
      </w:r>
      <w:proofErr w:type="gramEnd"/>
      <w:r w:rsidRPr="00671A05">
        <w:rPr>
          <w:rFonts w:cs="Arial"/>
          <w:szCs w:val="24"/>
        </w:rPr>
        <w:t xml:space="preserve"> (4 year)</w:t>
      </w:r>
      <w:r w:rsidR="005A0D40">
        <w:rPr>
          <w:rFonts w:cs="Arial"/>
          <w:szCs w:val="24"/>
        </w:rPr>
        <w:t xml:space="preserve"> in a relevant program, such as </w:t>
      </w:r>
      <w:r w:rsidR="001F4826">
        <w:rPr>
          <w:rFonts w:cs="Arial"/>
          <w:szCs w:val="24"/>
        </w:rPr>
        <w:t>Marketing or Business Administration</w:t>
      </w:r>
      <w:r w:rsidR="005A0D40">
        <w:rPr>
          <w:rFonts w:cs="Arial"/>
          <w:szCs w:val="24"/>
        </w:rPr>
        <w:t xml:space="preserve">; or Honours Degree with a </w:t>
      </w:r>
      <w:r w:rsidR="00BF15BB">
        <w:rPr>
          <w:rFonts w:cs="Arial"/>
          <w:szCs w:val="24"/>
        </w:rPr>
        <w:t>P</w:t>
      </w:r>
      <w:r w:rsidR="005A0D40">
        <w:rPr>
          <w:rFonts w:cs="Arial"/>
          <w:szCs w:val="24"/>
        </w:rPr>
        <w:t>ost-</w:t>
      </w:r>
      <w:r w:rsidR="00BF15BB">
        <w:rPr>
          <w:rFonts w:cs="Arial"/>
          <w:szCs w:val="24"/>
        </w:rPr>
        <w:t>G</w:t>
      </w:r>
      <w:r w:rsidR="005A0D40">
        <w:rPr>
          <w:rFonts w:cs="Arial"/>
          <w:szCs w:val="24"/>
        </w:rPr>
        <w:t xml:space="preserve">raduate </w:t>
      </w:r>
      <w:r w:rsidR="00BF15BB">
        <w:rPr>
          <w:rFonts w:cs="Arial"/>
          <w:szCs w:val="24"/>
        </w:rPr>
        <w:t>C</w:t>
      </w:r>
      <w:r w:rsidR="005A0D40">
        <w:rPr>
          <w:rFonts w:cs="Arial"/>
          <w:szCs w:val="24"/>
        </w:rPr>
        <w:t xml:space="preserve">ertificate or </w:t>
      </w:r>
      <w:r w:rsidR="00D358D9">
        <w:rPr>
          <w:rFonts w:cs="Arial"/>
          <w:szCs w:val="24"/>
        </w:rPr>
        <w:t>Master’s</w:t>
      </w:r>
      <w:r w:rsidR="005A0D40">
        <w:rPr>
          <w:rFonts w:cs="Arial"/>
          <w:szCs w:val="24"/>
        </w:rPr>
        <w:t xml:space="preserve"> </w:t>
      </w:r>
      <w:r w:rsidR="00BF15BB">
        <w:rPr>
          <w:rFonts w:cs="Arial"/>
          <w:szCs w:val="24"/>
        </w:rPr>
        <w:t>D</w:t>
      </w:r>
      <w:r w:rsidR="005A0D40">
        <w:rPr>
          <w:rFonts w:cs="Arial"/>
          <w:szCs w:val="24"/>
        </w:rPr>
        <w:t>egree in relevant program</w:t>
      </w:r>
    </w:p>
    <w:p w14:paraId="31426B64" w14:textId="37AB5A3A" w:rsidR="00A3526B" w:rsidRPr="00671A05" w:rsidRDefault="00372C54" w:rsidP="00644EFB">
      <w:pPr>
        <w:pStyle w:val="ListParagraph"/>
        <w:numPr>
          <w:ilvl w:val="0"/>
          <w:numId w:val="11"/>
        </w:numPr>
        <w:spacing w:after="0" w:line="240" w:lineRule="auto"/>
        <w:rPr>
          <w:rFonts w:cs="Arial"/>
          <w:szCs w:val="24"/>
        </w:rPr>
      </w:pPr>
      <w:r w:rsidRPr="00671A05">
        <w:rPr>
          <w:rFonts w:cs="Arial"/>
          <w:szCs w:val="24"/>
        </w:rPr>
        <w:t xml:space="preserve">Special Events </w:t>
      </w:r>
      <w:r w:rsidR="001F4826">
        <w:rPr>
          <w:rFonts w:cs="Arial"/>
          <w:szCs w:val="24"/>
        </w:rPr>
        <w:t xml:space="preserve">or Festivals </w:t>
      </w:r>
      <w:r w:rsidR="00BF15BB">
        <w:rPr>
          <w:rFonts w:cs="Arial"/>
          <w:szCs w:val="24"/>
        </w:rPr>
        <w:t>C</w:t>
      </w:r>
      <w:r w:rsidRPr="00671A05">
        <w:rPr>
          <w:rFonts w:cs="Arial"/>
          <w:szCs w:val="24"/>
        </w:rPr>
        <w:t xml:space="preserve">ertification </w:t>
      </w:r>
      <w:r w:rsidR="00BF15BB" w:rsidRPr="00671A05">
        <w:rPr>
          <w:rFonts w:cs="Arial"/>
          <w:szCs w:val="24"/>
        </w:rPr>
        <w:t>preferred.</w:t>
      </w:r>
    </w:p>
    <w:p w14:paraId="2A15BAD7" w14:textId="27FF15A5" w:rsidR="00A133B8" w:rsidRPr="003B48E3" w:rsidRDefault="00A133B8" w:rsidP="00A133B8">
      <w:pPr>
        <w:widowControl w:val="0"/>
        <w:spacing w:after="0" w:line="240" w:lineRule="auto"/>
        <w:rPr>
          <w:rFonts w:cs="Arial"/>
          <w:sz w:val="22"/>
        </w:rPr>
      </w:pPr>
    </w:p>
    <w:p w14:paraId="2ECFE2E0" w14:textId="665972DA" w:rsidR="00D3417F" w:rsidRPr="00671A05" w:rsidRDefault="00AA03B3" w:rsidP="009569E3">
      <w:pPr>
        <w:pStyle w:val="Heading4"/>
      </w:pPr>
      <w:r w:rsidRPr="003B48E3">
        <w:t>Experience</w:t>
      </w:r>
      <w:r w:rsidR="005A56CB">
        <w:t>/Qualifications</w:t>
      </w:r>
      <w:r w:rsidRPr="003B48E3">
        <w:t xml:space="preserve"> Required</w:t>
      </w:r>
      <w:r w:rsidR="00DF4C26">
        <w:t>:</w:t>
      </w:r>
    </w:p>
    <w:p w14:paraId="40B1CF36" w14:textId="278A9016" w:rsidR="00F373C9" w:rsidRPr="00671A05" w:rsidRDefault="00F373C9" w:rsidP="00644EFB">
      <w:pPr>
        <w:pStyle w:val="ListParagraph"/>
        <w:numPr>
          <w:ilvl w:val="0"/>
          <w:numId w:val="29"/>
        </w:numPr>
        <w:tabs>
          <w:tab w:val="left" w:pos="720"/>
          <w:tab w:val="left" w:pos="810"/>
        </w:tabs>
        <w:rPr>
          <w:rFonts w:cs="Arial"/>
          <w:szCs w:val="24"/>
        </w:rPr>
      </w:pPr>
      <w:r w:rsidRPr="00671A05">
        <w:rPr>
          <w:rFonts w:cs="Arial"/>
          <w:szCs w:val="24"/>
        </w:rPr>
        <w:t xml:space="preserve">Minimum </w:t>
      </w:r>
      <w:r w:rsidR="00BF15BB">
        <w:rPr>
          <w:rFonts w:cs="Arial"/>
          <w:szCs w:val="24"/>
        </w:rPr>
        <w:t>three (3) to four (4)</w:t>
      </w:r>
      <w:r w:rsidRPr="00671A05">
        <w:rPr>
          <w:rFonts w:cs="Arial"/>
          <w:szCs w:val="24"/>
        </w:rPr>
        <w:t xml:space="preserve"> years’ experience in </w:t>
      </w:r>
      <w:r w:rsidR="005A0D40">
        <w:rPr>
          <w:rFonts w:cs="Arial"/>
          <w:szCs w:val="24"/>
        </w:rPr>
        <w:t xml:space="preserve">professional marketing </w:t>
      </w:r>
      <w:r w:rsidR="005952CC">
        <w:rPr>
          <w:rFonts w:cs="Arial"/>
          <w:szCs w:val="24"/>
        </w:rPr>
        <w:t>and/</w:t>
      </w:r>
      <w:r w:rsidR="005A0D40">
        <w:rPr>
          <w:rFonts w:cs="Arial"/>
          <w:szCs w:val="24"/>
        </w:rPr>
        <w:t xml:space="preserve">or business development with demonstrated proficiency with promotions/sales, public speaking, design and branding, digital </w:t>
      </w:r>
      <w:r w:rsidR="005952CC">
        <w:rPr>
          <w:rFonts w:cs="Arial"/>
          <w:szCs w:val="24"/>
        </w:rPr>
        <w:t>content (web, social, video) and exceptional communication skills</w:t>
      </w:r>
      <w:r w:rsidR="00BF15BB">
        <w:rPr>
          <w:rFonts w:cs="Arial"/>
          <w:szCs w:val="24"/>
        </w:rPr>
        <w:t>.</w:t>
      </w:r>
    </w:p>
    <w:p w14:paraId="3C9350F7" w14:textId="79E85259" w:rsidR="00623C8B" w:rsidRPr="00671A05" w:rsidRDefault="00F373C9" w:rsidP="00644EFB">
      <w:pPr>
        <w:pStyle w:val="ListParagraph"/>
        <w:numPr>
          <w:ilvl w:val="0"/>
          <w:numId w:val="29"/>
        </w:numPr>
        <w:tabs>
          <w:tab w:val="left" w:pos="720"/>
          <w:tab w:val="left" w:pos="810"/>
        </w:tabs>
        <w:rPr>
          <w:rFonts w:cs="Arial"/>
          <w:szCs w:val="24"/>
        </w:rPr>
      </w:pPr>
      <w:r w:rsidRPr="00671A05">
        <w:rPr>
          <w:rFonts w:cs="Arial"/>
          <w:szCs w:val="24"/>
        </w:rPr>
        <w:t xml:space="preserve">Experience developing, promoting, and executing events aimed at enhancing the student and guest </w:t>
      </w:r>
      <w:r w:rsidR="00BF15BB" w:rsidRPr="00671A05">
        <w:rPr>
          <w:rFonts w:cs="Arial"/>
          <w:szCs w:val="24"/>
        </w:rPr>
        <w:t>experience.</w:t>
      </w:r>
    </w:p>
    <w:p w14:paraId="3FB59E81" w14:textId="3A3A3491" w:rsidR="00F373C9" w:rsidRPr="00671A05" w:rsidRDefault="00F373C9" w:rsidP="00644EFB">
      <w:pPr>
        <w:pStyle w:val="ListParagraph"/>
        <w:numPr>
          <w:ilvl w:val="0"/>
          <w:numId w:val="29"/>
        </w:numPr>
        <w:tabs>
          <w:tab w:val="left" w:pos="720"/>
          <w:tab w:val="left" w:pos="810"/>
        </w:tabs>
        <w:rPr>
          <w:rFonts w:cs="Arial"/>
          <w:szCs w:val="24"/>
        </w:rPr>
      </w:pPr>
      <w:r w:rsidRPr="00671A05">
        <w:rPr>
          <w:rFonts w:cs="Arial"/>
          <w:szCs w:val="24"/>
        </w:rPr>
        <w:t xml:space="preserve">Experience recruiting, developing, and mentoring staff and </w:t>
      </w:r>
      <w:r w:rsidR="00BF15BB" w:rsidRPr="00671A05">
        <w:rPr>
          <w:rFonts w:cs="Arial"/>
          <w:szCs w:val="24"/>
        </w:rPr>
        <w:t>volunteers.</w:t>
      </w:r>
    </w:p>
    <w:p w14:paraId="1DA96BDE" w14:textId="514E6FB8" w:rsidR="00A3526B" w:rsidRPr="00671A05" w:rsidRDefault="00D3417F" w:rsidP="00644EFB">
      <w:pPr>
        <w:pStyle w:val="ListParagraph"/>
        <w:numPr>
          <w:ilvl w:val="0"/>
          <w:numId w:val="29"/>
        </w:numPr>
        <w:tabs>
          <w:tab w:val="left" w:pos="720"/>
          <w:tab w:val="left" w:pos="810"/>
        </w:tabs>
        <w:rPr>
          <w:rFonts w:cs="Arial"/>
          <w:szCs w:val="24"/>
        </w:rPr>
      </w:pPr>
      <w:r w:rsidRPr="00671A05">
        <w:rPr>
          <w:rFonts w:cs="Arial"/>
          <w:szCs w:val="24"/>
        </w:rPr>
        <w:t xml:space="preserve">Demonstrated experience in </w:t>
      </w:r>
      <w:r w:rsidR="00A3526B" w:rsidRPr="00671A05">
        <w:rPr>
          <w:rFonts w:cs="Arial"/>
          <w:szCs w:val="24"/>
        </w:rPr>
        <w:t xml:space="preserve">assessment practices, data analysis and </w:t>
      </w:r>
      <w:r w:rsidR="00BF15BB" w:rsidRPr="00671A05">
        <w:rPr>
          <w:rFonts w:cs="Arial"/>
          <w:szCs w:val="24"/>
        </w:rPr>
        <w:t>reporting.</w:t>
      </w:r>
    </w:p>
    <w:p w14:paraId="2DF440B6" w14:textId="174A1EC9" w:rsidR="00A3526B" w:rsidRPr="00671A05" w:rsidRDefault="00A3526B" w:rsidP="00644EFB">
      <w:pPr>
        <w:pStyle w:val="ListParagraph"/>
        <w:numPr>
          <w:ilvl w:val="0"/>
          <w:numId w:val="29"/>
        </w:numPr>
        <w:tabs>
          <w:tab w:val="left" w:pos="720"/>
          <w:tab w:val="left" w:pos="810"/>
        </w:tabs>
        <w:rPr>
          <w:rFonts w:cs="Arial"/>
          <w:szCs w:val="24"/>
        </w:rPr>
      </w:pPr>
      <w:r w:rsidRPr="00671A05">
        <w:rPr>
          <w:rFonts w:cs="Arial"/>
          <w:szCs w:val="24"/>
        </w:rPr>
        <w:t xml:space="preserve">Experience collaborating with partners to coordinate and organize special events for students, staff, </w:t>
      </w:r>
      <w:r w:rsidR="00D3417F" w:rsidRPr="00671A05">
        <w:rPr>
          <w:rFonts w:cs="Arial"/>
          <w:szCs w:val="24"/>
        </w:rPr>
        <w:t>guests,</w:t>
      </w:r>
      <w:r w:rsidRPr="00671A05">
        <w:rPr>
          <w:rFonts w:cs="Arial"/>
          <w:szCs w:val="24"/>
        </w:rPr>
        <w:t xml:space="preserve"> and visitors.</w:t>
      </w:r>
    </w:p>
    <w:p w14:paraId="3298FD7C" w14:textId="44774F55" w:rsidR="00D3417F" w:rsidRPr="00671A05" w:rsidRDefault="00D3417F" w:rsidP="00D3417F">
      <w:pPr>
        <w:pStyle w:val="ListParagraph"/>
        <w:numPr>
          <w:ilvl w:val="0"/>
          <w:numId w:val="29"/>
        </w:numPr>
        <w:tabs>
          <w:tab w:val="left" w:pos="720"/>
          <w:tab w:val="left" w:pos="810"/>
        </w:tabs>
        <w:rPr>
          <w:rFonts w:cs="Arial"/>
          <w:szCs w:val="24"/>
        </w:rPr>
      </w:pPr>
      <w:r w:rsidRPr="00671A05">
        <w:rPr>
          <w:rFonts w:cs="Arial"/>
          <w:szCs w:val="24"/>
        </w:rPr>
        <w:t xml:space="preserve">Demonstrated knowledge and experience in marking and understanding of target </w:t>
      </w:r>
      <w:r w:rsidR="00BF15BB" w:rsidRPr="00671A05">
        <w:rPr>
          <w:rFonts w:cs="Arial"/>
          <w:szCs w:val="24"/>
        </w:rPr>
        <w:t>audiences.</w:t>
      </w:r>
    </w:p>
    <w:p w14:paraId="565468CE" w14:textId="302B5B67" w:rsidR="00D3417F" w:rsidRPr="00671A05" w:rsidRDefault="00C4362A" w:rsidP="00D3417F">
      <w:pPr>
        <w:pStyle w:val="ListParagraph"/>
        <w:numPr>
          <w:ilvl w:val="0"/>
          <w:numId w:val="29"/>
        </w:numPr>
        <w:tabs>
          <w:tab w:val="left" w:pos="720"/>
          <w:tab w:val="left" w:pos="810"/>
        </w:tabs>
        <w:rPr>
          <w:rFonts w:cs="Arial"/>
          <w:szCs w:val="24"/>
        </w:rPr>
      </w:pPr>
      <w:r w:rsidRPr="00671A05">
        <w:rPr>
          <w:rFonts w:cs="Arial"/>
          <w:szCs w:val="24"/>
        </w:rPr>
        <w:t>Knowledge</w:t>
      </w:r>
      <w:r w:rsidR="00D3417F" w:rsidRPr="00671A05">
        <w:rPr>
          <w:rFonts w:cs="Arial"/>
          <w:szCs w:val="24"/>
        </w:rPr>
        <w:t xml:space="preserve"> of communications, marketing, and social media content development</w:t>
      </w:r>
      <w:r w:rsidR="00BF15BB">
        <w:rPr>
          <w:rFonts w:cs="Arial"/>
          <w:szCs w:val="24"/>
        </w:rPr>
        <w:t>.</w:t>
      </w:r>
    </w:p>
    <w:p w14:paraId="1A4BDA68" w14:textId="0A5E4B00" w:rsidR="00D3417F" w:rsidRPr="00671A05" w:rsidRDefault="00D3417F" w:rsidP="00D3417F">
      <w:pPr>
        <w:pStyle w:val="ListParagraph"/>
        <w:numPr>
          <w:ilvl w:val="0"/>
          <w:numId w:val="29"/>
        </w:numPr>
        <w:tabs>
          <w:tab w:val="left" w:pos="720"/>
          <w:tab w:val="left" w:pos="810"/>
        </w:tabs>
        <w:rPr>
          <w:rFonts w:cs="Arial"/>
          <w:szCs w:val="24"/>
        </w:rPr>
      </w:pPr>
      <w:r w:rsidRPr="00671A05">
        <w:rPr>
          <w:rFonts w:cs="Arial"/>
          <w:szCs w:val="24"/>
        </w:rPr>
        <w:t>Proficient in Adobe Suite, MS Office, HTML</w:t>
      </w:r>
      <w:r w:rsidR="00BF15BB">
        <w:rPr>
          <w:rFonts w:cs="Arial"/>
          <w:szCs w:val="24"/>
        </w:rPr>
        <w:t>.</w:t>
      </w:r>
    </w:p>
    <w:p w14:paraId="21FE075D" w14:textId="5E6FE48A" w:rsidR="00AD6B04" w:rsidRPr="00671A05" w:rsidRDefault="00AD6B04" w:rsidP="00AD6B04">
      <w:pPr>
        <w:pStyle w:val="ListParagraph"/>
        <w:numPr>
          <w:ilvl w:val="0"/>
          <w:numId w:val="38"/>
        </w:numPr>
        <w:rPr>
          <w:rFonts w:cs="Arial"/>
          <w:szCs w:val="24"/>
        </w:rPr>
      </w:pPr>
      <w:r w:rsidRPr="00671A05">
        <w:rPr>
          <w:rFonts w:cs="Arial"/>
          <w:szCs w:val="24"/>
        </w:rPr>
        <w:lastRenderedPageBreak/>
        <w:t>Knowledge of post-secondary and residence recruitment, marketing, communications, admissions, and ancillary operations</w:t>
      </w:r>
      <w:r w:rsidR="00BF15BB">
        <w:rPr>
          <w:rFonts w:cs="Arial"/>
          <w:szCs w:val="24"/>
        </w:rPr>
        <w:t>.</w:t>
      </w:r>
    </w:p>
    <w:p w14:paraId="37DA92E4" w14:textId="059F5C0D" w:rsidR="00AD6B04" w:rsidRPr="00671A05" w:rsidRDefault="00AD6B04" w:rsidP="00AD6B04">
      <w:pPr>
        <w:pStyle w:val="ListParagraph"/>
        <w:numPr>
          <w:ilvl w:val="0"/>
          <w:numId w:val="38"/>
        </w:numPr>
        <w:rPr>
          <w:rFonts w:cs="Arial"/>
          <w:szCs w:val="24"/>
        </w:rPr>
      </w:pPr>
      <w:r w:rsidRPr="00671A05">
        <w:rPr>
          <w:rFonts w:cs="Arial"/>
          <w:szCs w:val="24"/>
        </w:rPr>
        <w:t>Strong understanding of student and/or residence life in a post-secondary environment</w:t>
      </w:r>
      <w:r w:rsidR="00BF15BB">
        <w:rPr>
          <w:rFonts w:cs="Arial"/>
          <w:szCs w:val="24"/>
        </w:rPr>
        <w:t>.</w:t>
      </w:r>
    </w:p>
    <w:p w14:paraId="0908F639" w14:textId="4D9B1100" w:rsidR="00AD6B04" w:rsidRPr="00671A05" w:rsidRDefault="00AD6B04" w:rsidP="00D3417F">
      <w:pPr>
        <w:pStyle w:val="ListParagraph"/>
        <w:numPr>
          <w:ilvl w:val="0"/>
          <w:numId w:val="38"/>
        </w:numPr>
        <w:rPr>
          <w:rFonts w:cs="Arial"/>
          <w:szCs w:val="24"/>
        </w:rPr>
      </w:pPr>
      <w:r w:rsidRPr="00671A05">
        <w:rPr>
          <w:rFonts w:cs="Arial"/>
          <w:szCs w:val="24"/>
          <w:lang w:val="en-GB"/>
        </w:rPr>
        <w:t>Working knowledge of the Freedom of Information and Protection of Privacy Act and implementation</w:t>
      </w:r>
      <w:r w:rsidR="00BF15BB">
        <w:rPr>
          <w:rFonts w:cs="Arial"/>
          <w:szCs w:val="24"/>
          <w:lang w:val="en-GB"/>
        </w:rPr>
        <w:t>.</w:t>
      </w:r>
    </w:p>
    <w:p w14:paraId="76B2860B" w14:textId="50E80245" w:rsidR="00F373C9" w:rsidRPr="00671A05" w:rsidRDefault="00F373C9" w:rsidP="00F373C9">
      <w:pPr>
        <w:pStyle w:val="ListParagraph"/>
        <w:numPr>
          <w:ilvl w:val="0"/>
          <w:numId w:val="29"/>
        </w:numPr>
        <w:tabs>
          <w:tab w:val="left" w:pos="720"/>
          <w:tab w:val="left" w:pos="810"/>
        </w:tabs>
        <w:rPr>
          <w:rFonts w:cs="Arial"/>
          <w:szCs w:val="24"/>
        </w:rPr>
      </w:pPr>
      <w:r w:rsidRPr="00671A05">
        <w:rPr>
          <w:rFonts w:cs="Arial"/>
          <w:szCs w:val="24"/>
        </w:rPr>
        <w:t xml:space="preserve">Superior </w:t>
      </w:r>
      <w:r w:rsidR="00C4362A" w:rsidRPr="00671A05">
        <w:rPr>
          <w:rFonts w:cs="Arial"/>
          <w:szCs w:val="24"/>
        </w:rPr>
        <w:t xml:space="preserve">strategic and creative </w:t>
      </w:r>
      <w:r w:rsidRPr="00671A05">
        <w:rPr>
          <w:rFonts w:cs="Arial"/>
          <w:szCs w:val="24"/>
        </w:rPr>
        <w:t xml:space="preserve">writing, </w:t>
      </w:r>
      <w:r w:rsidR="00D3417F" w:rsidRPr="00671A05">
        <w:rPr>
          <w:rFonts w:cs="Arial"/>
          <w:szCs w:val="24"/>
        </w:rPr>
        <w:t xml:space="preserve">editing, </w:t>
      </w:r>
      <w:r w:rsidRPr="00671A05">
        <w:rPr>
          <w:rFonts w:cs="Arial"/>
          <w:szCs w:val="24"/>
        </w:rPr>
        <w:t xml:space="preserve">presentation, </w:t>
      </w:r>
      <w:r w:rsidR="00C4362A" w:rsidRPr="00671A05">
        <w:rPr>
          <w:rFonts w:cs="Arial"/>
          <w:szCs w:val="24"/>
        </w:rPr>
        <w:t xml:space="preserve">content generation </w:t>
      </w:r>
      <w:r w:rsidRPr="00671A05">
        <w:rPr>
          <w:rFonts w:cs="Arial"/>
          <w:szCs w:val="24"/>
        </w:rPr>
        <w:t xml:space="preserve">and </w:t>
      </w:r>
      <w:r w:rsidR="002C7E0E">
        <w:rPr>
          <w:rFonts w:cs="Arial"/>
          <w:szCs w:val="24"/>
        </w:rPr>
        <w:t>storytelling</w:t>
      </w:r>
      <w:r w:rsidR="005952CC" w:rsidRPr="00671A05">
        <w:rPr>
          <w:rFonts w:cs="Arial"/>
          <w:szCs w:val="24"/>
        </w:rPr>
        <w:t xml:space="preserve"> </w:t>
      </w:r>
      <w:r w:rsidRPr="00671A05">
        <w:rPr>
          <w:rFonts w:cs="Arial"/>
          <w:szCs w:val="24"/>
        </w:rPr>
        <w:t>skills</w:t>
      </w:r>
      <w:r w:rsidR="00BF15BB">
        <w:rPr>
          <w:rFonts w:cs="Arial"/>
          <w:szCs w:val="24"/>
        </w:rPr>
        <w:t>.</w:t>
      </w:r>
    </w:p>
    <w:p w14:paraId="2B8EE69F" w14:textId="6FABDFAA" w:rsidR="00D3417F" w:rsidRPr="00671A05" w:rsidRDefault="00D3417F" w:rsidP="00F373C9">
      <w:pPr>
        <w:pStyle w:val="ListParagraph"/>
        <w:numPr>
          <w:ilvl w:val="0"/>
          <w:numId w:val="29"/>
        </w:numPr>
        <w:tabs>
          <w:tab w:val="left" w:pos="720"/>
          <w:tab w:val="left" w:pos="810"/>
        </w:tabs>
        <w:rPr>
          <w:rFonts w:cs="Arial"/>
          <w:szCs w:val="24"/>
        </w:rPr>
      </w:pPr>
      <w:r w:rsidRPr="00671A05">
        <w:rPr>
          <w:rFonts w:cs="Arial"/>
          <w:szCs w:val="24"/>
        </w:rPr>
        <w:t>Superior conceptual skills</w:t>
      </w:r>
      <w:r w:rsidR="008E6702" w:rsidRPr="00671A05">
        <w:rPr>
          <w:rFonts w:cs="Arial"/>
          <w:szCs w:val="24"/>
        </w:rPr>
        <w:t xml:space="preserve"> and the ability to collaborate creatively and consult with </w:t>
      </w:r>
      <w:r w:rsidR="00C4362A" w:rsidRPr="00671A05">
        <w:rPr>
          <w:rFonts w:cs="Arial"/>
          <w:szCs w:val="24"/>
        </w:rPr>
        <w:t>a variety of stakeholders and partners</w:t>
      </w:r>
      <w:r w:rsidR="00BF15BB">
        <w:rPr>
          <w:rFonts w:cs="Arial"/>
          <w:szCs w:val="24"/>
        </w:rPr>
        <w:t>.</w:t>
      </w:r>
    </w:p>
    <w:p w14:paraId="62CB6FBB" w14:textId="628F13B7" w:rsidR="008E6702" w:rsidRPr="00671A05" w:rsidRDefault="008E6702" w:rsidP="00F373C9">
      <w:pPr>
        <w:pStyle w:val="ListParagraph"/>
        <w:numPr>
          <w:ilvl w:val="0"/>
          <w:numId w:val="29"/>
        </w:numPr>
        <w:tabs>
          <w:tab w:val="left" w:pos="720"/>
          <w:tab w:val="left" w:pos="810"/>
        </w:tabs>
        <w:rPr>
          <w:rFonts w:cs="Arial"/>
          <w:szCs w:val="24"/>
        </w:rPr>
      </w:pPr>
      <w:r w:rsidRPr="00671A05">
        <w:rPr>
          <w:rFonts w:cs="Arial"/>
          <w:szCs w:val="24"/>
        </w:rPr>
        <w:t xml:space="preserve">Ability to manage diverse projects and </w:t>
      </w:r>
      <w:proofErr w:type="gramStart"/>
      <w:r w:rsidR="00C4362A" w:rsidRPr="00671A05">
        <w:rPr>
          <w:rFonts w:cs="Arial"/>
          <w:szCs w:val="24"/>
        </w:rPr>
        <w:t>shifting</w:t>
      </w:r>
      <w:proofErr w:type="gramEnd"/>
      <w:r w:rsidR="00C4362A" w:rsidRPr="00671A05">
        <w:rPr>
          <w:rFonts w:cs="Arial"/>
          <w:szCs w:val="24"/>
        </w:rPr>
        <w:t xml:space="preserve"> priorities within tight </w:t>
      </w:r>
      <w:r w:rsidR="00BF15BB" w:rsidRPr="00671A05">
        <w:rPr>
          <w:rFonts w:cs="Arial"/>
          <w:szCs w:val="24"/>
        </w:rPr>
        <w:t>timelines.</w:t>
      </w:r>
    </w:p>
    <w:p w14:paraId="713387CF" w14:textId="0ED8E1BD" w:rsidR="00C4362A" w:rsidRPr="00671A05" w:rsidRDefault="00C4362A" w:rsidP="00F373C9">
      <w:pPr>
        <w:pStyle w:val="ListParagraph"/>
        <w:numPr>
          <w:ilvl w:val="0"/>
          <w:numId w:val="29"/>
        </w:numPr>
        <w:tabs>
          <w:tab w:val="left" w:pos="720"/>
          <w:tab w:val="left" w:pos="810"/>
        </w:tabs>
        <w:rPr>
          <w:rFonts w:cs="Arial"/>
          <w:szCs w:val="24"/>
        </w:rPr>
      </w:pPr>
      <w:r w:rsidRPr="00671A05">
        <w:rPr>
          <w:rFonts w:cs="Arial"/>
          <w:szCs w:val="24"/>
        </w:rPr>
        <w:t xml:space="preserve">Conversant with new media technologies, social media, photography, videography to deliver a content </w:t>
      </w:r>
      <w:r w:rsidR="00BF15BB" w:rsidRPr="00671A05">
        <w:rPr>
          <w:rFonts w:cs="Arial"/>
          <w:szCs w:val="24"/>
        </w:rPr>
        <w:t>strategy.</w:t>
      </w:r>
    </w:p>
    <w:p w14:paraId="315F471E" w14:textId="33B7F8A6" w:rsidR="00D3417F" w:rsidRPr="00F111CF" w:rsidRDefault="00D3417F" w:rsidP="00D3417F">
      <w:pPr>
        <w:pStyle w:val="ListParagraph"/>
        <w:numPr>
          <w:ilvl w:val="0"/>
          <w:numId w:val="29"/>
        </w:numPr>
        <w:pBdr>
          <w:top w:val="nil"/>
          <w:left w:val="nil"/>
          <w:bottom w:val="nil"/>
          <w:right w:val="nil"/>
          <w:between w:val="nil"/>
          <w:bar w:val="nil"/>
        </w:pBdr>
        <w:spacing w:after="0" w:line="240" w:lineRule="auto"/>
        <w:contextualSpacing w:val="0"/>
        <w:rPr>
          <w:rFonts w:eastAsia="Avenir Next Condensed" w:cs="Arial"/>
          <w:szCs w:val="24"/>
        </w:rPr>
      </w:pPr>
      <w:r w:rsidRPr="00F111CF">
        <w:rPr>
          <w:rFonts w:cs="Arial"/>
          <w:szCs w:val="24"/>
        </w:rPr>
        <w:t xml:space="preserve">Demonstrated ability to exercise judgment and use initiative in applying and interpreting a variety of procedures, policies, and </w:t>
      </w:r>
      <w:r w:rsidR="00BF15BB" w:rsidRPr="00F111CF">
        <w:rPr>
          <w:rFonts w:cs="Arial"/>
          <w:szCs w:val="24"/>
        </w:rPr>
        <w:t>practices.</w:t>
      </w:r>
    </w:p>
    <w:p w14:paraId="2F38126E" w14:textId="33CAB513" w:rsidR="00D3417F" w:rsidRDefault="00D3417F" w:rsidP="00D3417F">
      <w:pPr>
        <w:pStyle w:val="ListParagraph"/>
        <w:numPr>
          <w:ilvl w:val="0"/>
          <w:numId w:val="29"/>
        </w:numPr>
        <w:rPr>
          <w:rFonts w:cs="Arial"/>
          <w:szCs w:val="24"/>
        </w:rPr>
      </w:pPr>
      <w:r w:rsidRPr="000E5F4C">
        <w:rPr>
          <w:rFonts w:cs="Arial"/>
          <w:szCs w:val="24"/>
        </w:rPr>
        <w:t>Excellent written</w:t>
      </w:r>
      <w:r>
        <w:rPr>
          <w:rFonts w:cs="Arial"/>
          <w:szCs w:val="24"/>
        </w:rPr>
        <w:t xml:space="preserve"> and oral </w:t>
      </w:r>
      <w:r w:rsidRPr="000E5F4C">
        <w:rPr>
          <w:rFonts w:cs="Arial"/>
          <w:szCs w:val="24"/>
        </w:rPr>
        <w:t>communication skills, tact, and patience</w:t>
      </w:r>
      <w:r w:rsidR="00BF15BB">
        <w:rPr>
          <w:rFonts w:cs="Arial"/>
          <w:szCs w:val="24"/>
        </w:rPr>
        <w:t>.</w:t>
      </w:r>
    </w:p>
    <w:p w14:paraId="1527D936" w14:textId="0291594C" w:rsidR="00D3417F" w:rsidRDefault="00D3417F" w:rsidP="00D3417F">
      <w:pPr>
        <w:pStyle w:val="ListParagraph"/>
        <w:numPr>
          <w:ilvl w:val="0"/>
          <w:numId w:val="29"/>
        </w:numPr>
        <w:rPr>
          <w:rFonts w:cs="Arial"/>
          <w:szCs w:val="24"/>
        </w:rPr>
      </w:pPr>
      <w:r>
        <w:rPr>
          <w:rFonts w:cs="Arial"/>
          <w:szCs w:val="24"/>
        </w:rPr>
        <w:t>Excellent listening and interpersonal skills</w:t>
      </w:r>
      <w:r w:rsidR="00BF15BB">
        <w:rPr>
          <w:rFonts w:cs="Arial"/>
          <w:szCs w:val="24"/>
        </w:rPr>
        <w:t>.</w:t>
      </w:r>
    </w:p>
    <w:p w14:paraId="34C49887" w14:textId="1D1B5F5A" w:rsidR="00D3417F" w:rsidRDefault="00D3417F" w:rsidP="00D3417F">
      <w:pPr>
        <w:pStyle w:val="ListParagraph"/>
        <w:numPr>
          <w:ilvl w:val="0"/>
          <w:numId w:val="29"/>
        </w:numPr>
        <w:rPr>
          <w:rFonts w:cs="Arial"/>
          <w:szCs w:val="24"/>
        </w:rPr>
      </w:pPr>
      <w:r>
        <w:rPr>
          <w:rFonts w:cs="Arial"/>
          <w:szCs w:val="24"/>
        </w:rPr>
        <w:t>Logical and efficient</w:t>
      </w:r>
      <w:r w:rsidR="00BF15BB">
        <w:rPr>
          <w:rFonts w:cs="Arial"/>
          <w:szCs w:val="24"/>
        </w:rPr>
        <w:t>.</w:t>
      </w:r>
    </w:p>
    <w:p w14:paraId="751C3773" w14:textId="3E25AFA7" w:rsidR="00D3417F" w:rsidRDefault="00D3417F" w:rsidP="00D3417F">
      <w:pPr>
        <w:pStyle w:val="ListParagraph"/>
        <w:numPr>
          <w:ilvl w:val="0"/>
          <w:numId w:val="29"/>
        </w:numPr>
        <w:rPr>
          <w:rFonts w:cs="Arial"/>
          <w:szCs w:val="24"/>
        </w:rPr>
      </w:pPr>
      <w:r>
        <w:rPr>
          <w:rFonts w:cs="Arial"/>
          <w:szCs w:val="24"/>
        </w:rPr>
        <w:t>Highly self-motivated and directed</w:t>
      </w:r>
      <w:r w:rsidR="00BF15BB">
        <w:rPr>
          <w:rFonts w:cs="Arial"/>
          <w:szCs w:val="24"/>
        </w:rPr>
        <w:t>.</w:t>
      </w:r>
    </w:p>
    <w:p w14:paraId="568830C2" w14:textId="61965E5D" w:rsidR="00D3417F" w:rsidRDefault="00D3417F" w:rsidP="00D3417F">
      <w:pPr>
        <w:pStyle w:val="ListParagraph"/>
        <w:numPr>
          <w:ilvl w:val="0"/>
          <w:numId w:val="29"/>
        </w:numPr>
        <w:rPr>
          <w:rFonts w:cs="Arial"/>
          <w:szCs w:val="24"/>
        </w:rPr>
      </w:pPr>
      <w:r>
        <w:rPr>
          <w:rFonts w:cs="Arial"/>
          <w:szCs w:val="24"/>
        </w:rPr>
        <w:t xml:space="preserve">Ability to effectively prioritize and execute tasks in a high-pressure </w:t>
      </w:r>
      <w:r w:rsidR="00BF15BB">
        <w:rPr>
          <w:rFonts w:cs="Arial"/>
          <w:szCs w:val="24"/>
        </w:rPr>
        <w:t>environment.</w:t>
      </w:r>
    </w:p>
    <w:p w14:paraId="41C37797" w14:textId="60AEED86" w:rsidR="00D3417F" w:rsidRDefault="00D3417F" w:rsidP="00D3417F">
      <w:pPr>
        <w:pStyle w:val="ListParagraph"/>
        <w:numPr>
          <w:ilvl w:val="0"/>
          <w:numId w:val="29"/>
        </w:numPr>
        <w:rPr>
          <w:rFonts w:cs="Arial"/>
          <w:szCs w:val="24"/>
        </w:rPr>
      </w:pPr>
      <w:r>
        <w:rPr>
          <w:rFonts w:cs="Arial"/>
          <w:szCs w:val="24"/>
        </w:rPr>
        <w:t>Strong student-centric orientation</w:t>
      </w:r>
      <w:r w:rsidR="00BF15BB">
        <w:rPr>
          <w:rFonts w:cs="Arial"/>
          <w:szCs w:val="24"/>
        </w:rPr>
        <w:t>.</w:t>
      </w:r>
    </w:p>
    <w:p w14:paraId="02CFB207" w14:textId="31DB226B" w:rsidR="00D3417F" w:rsidRDefault="00D3417F" w:rsidP="00D3417F">
      <w:pPr>
        <w:pStyle w:val="ListParagraph"/>
        <w:numPr>
          <w:ilvl w:val="0"/>
          <w:numId w:val="29"/>
        </w:numPr>
        <w:rPr>
          <w:rFonts w:cs="Arial"/>
          <w:szCs w:val="24"/>
        </w:rPr>
      </w:pPr>
      <w:r>
        <w:rPr>
          <w:rFonts w:cs="Arial"/>
          <w:szCs w:val="24"/>
        </w:rPr>
        <w:t>Demonstrated ability to work independently and successfully in a team oriented, collaborative environment</w:t>
      </w:r>
      <w:r w:rsidR="00BF15BB">
        <w:rPr>
          <w:rFonts w:cs="Arial"/>
          <w:szCs w:val="24"/>
        </w:rPr>
        <w:t>.</w:t>
      </w:r>
    </w:p>
    <w:p w14:paraId="2741CAB8" w14:textId="3EC43C90" w:rsidR="00E63D68" w:rsidRPr="00622968" w:rsidRDefault="00E63D68" w:rsidP="00E63D68">
      <w:pPr>
        <w:pStyle w:val="ListParagraph"/>
        <w:numPr>
          <w:ilvl w:val="0"/>
          <w:numId w:val="29"/>
        </w:numPr>
        <w:tabs>
          <w:tab w:val="left" w:pos="360"/>
        </w:tabs>
        <w:rPr>
          <w:rFonts w:cs="Arial"/>
          <w:szCs w:val="24"/>
          <w:lang w:val="en-CA"/>
        </w:rPr>
      </w:pPr>
      <w:r w:rsidRPr="00622968">
        <w:rPr>
          <w:rFonts w:cs="Arial"/>
          <w:szCs w:val="24"/>
          <w:lang w:val="en-CA"/>
        </w:rPr>
        <w:t>Valid class “G” driver’s license</w:t>
      </w:r>
      <w:r w:rsidR="00BF15BB">
        <w:rPr>
          <w:rFonts w:cs="Arial"/>
          <w:szCs w:val="24"/>
          <w:lang w:val="en-CA"/>
        </w:rPr>
        <w:t>.</w:t>
      </w:r>
    </w:p>
    <w:p w14:paraId="670D2030" w14:textId="0954240D" w:rsidR="00741DDC" w:rsidRDefault="00E63D68" w:rsidP="00671A05">
      <w:pPr>
        <w:pStyle w:val="ListParagraph"/>
        <w:numPr>
          <w:ilvl w:val="0"/>
          <w:numId w:val="29"/>
        </w:numPr>
        <w:tabs>
          <w:tab w:val="left" w:pos="360"/>
        </w:tabs>
        <w:rPr>
          <w:rFonts w:cs="Arial"/>
          <w:szCs w:val="24"/>
          <w:lang w:val="en-CA"/>
        </w:rPr>
      </w:pPr>
      <w:r w:rsidRPr="00622968">
        <w:rPr>
          <w:rFonts w:cs="Arial"/>
          <w:szCs w:val="24"/>
          <w:lang w:val="en-CA"/>
        </w:rPr>
        <w:t>Must be able to work evenings and weekends where required</w:t>
      </w:r>
      <w:r w:rsidR="00BF15BB">
        <w:rPr>
          <w:rFonts w:cs="Arial"/>
          <w:szCs w:val="24"/>
          <w:lang w:val="en-CA"/>
        </w:rPr>
        <w:t>.</w:t>
      </w:r>
    </w:p>
    <w:p w14:paraId="0E83CD87" w14:textId="241DD3F8" w:rsidR="00644EFB" w:rsidRPr="00671A05" w:rsidRDefault="0003560F" w:rsidP="009569E3">
      <w:pPr>
        <w:pStyle w:val="Heading4"/>
      </w:pPr>
      <w:r w:rsidRPr="00671A05">
        <w:t>Supervision:</w:t>
      </w:r>
    </w:p>
    <w:p w14:paraId="05CA9767" w14:textId="77777777" w:rsidR="009431E7" w:rsidRPr="00671A05" w:rsidRDefault="009431E7" w:rsidP="009431E7">
      <w:pPr>
        <w:spacing w:after="0" w:line="240" w:lineRule="auto"/>
        <w:rPr>
          <w:rFonts w:cs="Arial"/>
          <w:szCs w:val="24"/>
        </w:rPr>
      </w:pPr>
      <w:r w:rsidRPr="00671A05">
        <w:rPr>
          <w:rFonts w:cs="Arial"/>
          <w:szCs w:val="24"/>
        </w:rPr>
        <w:t>The incumbent will:</w:t>
      </w:r>
    </w:p>
    <w:p w14:paraId="481F08E8" w14:textId="47756AB2" w:rsidR="009431E7" w:rsidRPr="00671A05" w:rsidRDefault="009431E7" w:rsidP="009431E7">
      <w:pPr>
        <w:pStyle w:val="ListParagraph"/>
        <w:numPr>
          <w:ilvl w:val="0"/>
          <w:numId w:val="17"/>
        </w:numPr>
        <w:spacing w:after="0" w:line="240" w:lineRule="auto"/>
        <w:rPr>
          <w:rFonts w:cs="Arial"/>
          <w:szCs w:val="24"/>
        </w:rPr>
      </w:pPr>
      <w:r w:rsidRPr="00671A05">
        <w:t>Supervise and direct the activities of student employees</w:t>
      </w:r>
      <w:r w:rsidR="009569E3">
        <w:t xml:space="preserve"> responsible for social </w:t>
      </w:r>
      <w:r w:rsidR="00BF15BB">
        <w:t>media.</w:t>
      </w:r>
    </w:p>
    <w:p w14:paraId="15DACBD6" w14:textId="6E8502EF" w:rsidR="009431E7" w:rsidRPr="00671A05" w:rsidRDefault="009431E7" w:rsidP="00671A05">
      <w:pPr>
        <w:pStyle w:val="ListParagraph"/>
        <w:numPr>
          <w:ilvl w:val="0"/>
          <w:numId w:val="17"/>
        </w:numPr>
        <w:spacing w:after="0" w:line="240" w:lineRule="auto"/>
        <w:rPr>
          <w:rFonts w:cs="Arial"/>
          <w:szCs w:val="24"/>
        </w:rPr>
      </w:pPr>
      <w:r w:rsidRPr="00671A05">
        <w:rPr>
          <w:rFonts w:cs="Arial"/>
          <w:szCs w:val="24"/>
        </w:rPr>
        <w:t xml:space="preserve">Provide training, guidance, and direction, assigned and monitoring work for accuracy and completion and providing input into staffing decisions and performance </w:t>
      </w:r>
      <w:r w:rsidR="00BF15BB" w:rsidRPr="00671A05">
        <w:rPr>
          <w:rFonts w:cs="Arial"/>
          <w:szCs w:val="24"/>
        </w:rPr>
        <w:t>evaluations.</w:t>
      </w:r>
    </w:p>
    <w:p w14:paraId="12BD8A30" w14:textId="7D9864E8" w:rsidR="009431E7" w:rsidRPr="00671A05" w:rsidRDefault="009431E7" w:rsidP="009431E7">
      <w:pPr>
        <w:pStyle w:val="ListParagraph"/>
        <w:numPr>
          <w:ilvl w:val="0"/>
          <w:numId w:val="17"/>
        </w:numPr>
        <w:tabs>
          <w:tab w:val="left" w:pos="540"/>
        </w:tabs>
        <w:rPr>
          <w:rFonts w:asciiTheme="minorHAnsi" w:hAnsiTheme="minorHAnsi" w:cstheme="minorHAnsi"/>
          <w:b/>
          <w:u w:val="single"/>
        </w:rPr>
      </w:pPr>
      <w:r w:rsidRPr="00671A05">
        <w:t xml:space="preserve">Act in a consultancy role related to communications, marketing, special events and business </w:t>
      </w:r>
      <w:r w:rsidR="00BF15BB" w:rsidRPr="00671A05">
        <w:t>development.</w:t>
      </w:r>
    </w:p>
    <w:p w14:paraId="598F8B7F" w14:textId="5A641569" w:rsidR="009431E7" w:rsidRPr="00671A05" w:rsidRDefault="009431E7" w:rsidP="009431E7">
      <w:pPr>
        <w:pStyle w:val="ListParagraph"/>
        <w:numPr>
          <w:ilvl w:val="0"/>
          <w:numId w:val="17"/>
        </w:numPr>
        <w:spacing w:after="0" w:line="240" w:lineRule="auto"/>
        <w:rPr>
          <w:rFonts w:cs="Arial"/>
          <w:szCs w:val="24"/>
        </w:rPr>
      </w:pPr>
      <w:r w:rsidRPr="00671A05">
        <w:rPr>
          <w:rFonts w:cs="Arial"/>
          <w:szCs w:val="24"/>
        </w:rPr>
        <w:t>Develop workplans (i.e., identifying work requirements of the unit and dividing work)</w:t>
      </w:r>
      <w:r w:rsidR="00BF15BB">
        <w:rPr>
          <w:rFonts w:cs="Arial"/>
          <w:szCs w:val="24"/>
        </w:rPr>
        <w:t>.</w:t>
      </w:r>
    </w:p>
    <w:p w14:paraId="1A896848" w14:textId="3DA80B81" w:rsidR="00671A05" w:rsidRPr="00BF15BB" w:rsidRDefault="009431E7" w:rsidP="00BF15BB">
      <w:pPr>
        <w:pStyle w:val="ListParagraph"/>
        <w:numPr>
          <w:ilvl w:val="0"/>
          <w:numId w:val="17"/>
        </w:numPr>
        <w:spacing w:after="0" w:line="240" w:lineRule="auto"/>
        <w:rPr>
          <w:rFonts w:cs="Arial"/>
          <w:szCs w:val="24"/>
        </w:rPr>
      </w:pPr>
      <w:r w:rsidRPr="00671A05">
        <w:rPr>
          <w:rFonts w:cs="Arial"/>
          <w:szCs w:val="24"/>
        </w:rPr>
        <w:t>Lead project teams or working groups towards a defined objective</w:t>
      </w:r>
      <w:r w:rsidR="00BF15BB">
        <w:rPr>
          <w:rFonts w:cs="Arial"/>
          <w:szCs w:val="24"/>
        </w:rPr>
        <w:t>.</w:t>
      </w:r>
    </w:p>
    <w:p w14:paraId="527B2045" w14:textId="5891C631" w:rsidR="00671A05" w:rsidRDefault="00671A05" w:rsidP="00671A05">
      <w:pPr>
        <w:pStyle w:val="ListParagraph"/>
        <w:spacing w:after="0" w:line="240" w:lineRule="auto"/>
        <w:ind w:left="360"/>
        <w:rPr>
          <w:rFonts w:cs="Arial"/>
          <w:szCs w:val="24"/>
        </w:rPr>
      </w:pPr>
    </w:p>
    <w:p w14:paraId="6B6D1872" w14:textId="534FB4AA" w:rsidR="00671A05" w:rsidRDefault="00671A05" w:rsidP="00671A05">
      <w:pPr>
        <w:pStyle w:val="ListParagraph"/>
        <w:spacing w:after="0" w:line="240" w:lineRule="auto"/>
        <w:ind w:left="360"/>
        <w:rPr>
          <w:rFonts w:cs="Arial"/>
          <w:szCs w:val="24"/>
        </w:rPr>
      </w:pPr>
    </w:p>
    <w:p w14:paraId="33D2C349" w14:textId="379AA614" w:rsidR="00671A05" w:rsidRDefault="00671A05" w:rsidP="00671A05">
      <w:pPr>
        <w:pStyle w:val="ListParagraph"/>
        <w:spacing w:after="0" w:line="240" w:lineRule="auto"/>
        <w:ind w:left="360"/>
        <w:rPr>
          <w:rFonts w:cs="Arial"/>
          <w:szCs w:val="24"/>
        </w:rPr>
      </w:pPr>
    </w:p>
    <w:p w14:paraId="42E22FF2" w14:textId="7A563937" w:rsidR="00671A05" w:rsidRDefault="00671A05" w:rsidP="00671A05">
      <w:pPr>
        <w:pStyle w:val="ListParagraph"/>
        <w:spacing w:after="0" w:line="240" w:lineRule="auto"/>
        <w:ind w:left="360"/>
        <w:rPr>
          <w:rFonts w:cs="Arial"/>
          <w:szCs w:val="24"/>
        </w:rPr>
      </w:pPr>
    </w:p>
    <w:p w14:paraId="58DDFF2C" w14:textId="57930F21" w:rsidR="00671A05" w:rsidRDefault="00671A05" w:rsidP="00671A05">
      <w:pPr>
        <w:pStyle w:val="ListParagraph"/>
        <w:spacing w:after="0" w:line="240" w:lineRule="auto"/>
        <w:ind w:left="360"/>
        <w:rPr>
          <w:rFonts w:cs="Arial"/>
          <w:szCs w:val="24"/>
        </w:rPr>
      </w:pPr>
    </w:p>
    <w:p w14:paraId="0792AC51" w14:textId="20E943EB" w:rsidR="00671A05" w:rsidRPr="00BF15BB" w:rsidRDefault="00671A05" w:rsidP="00BF15BB">
      <w:pPr>
        <w:spacing w:after="0" w:line="240" w:lineRule="auto"/>
        <w:rPr>
          <w:rFonts w:cs="Arial"/>
          <w:szCs w:val="24"/>
        </w:rPr>
      </w:pPr>
    </w:p>
    <w:p w14:paraId="2FDF5375" w14:textId="2591751D" w:rsidR="00671A05" w:rsidRDefault="00671A05" w:rsidP="00671A05">
      <w:pPr>
        <w:pStyle w:val="ListParagraph"/>
        <w:spacing w:after="0" w:line="240" w:lineRule="auto"/>
        <w:ind w:left="360"/>
        <w:rPr>
          <w:rFonts w:cs="Arial"/>
          <w:szCs w:val="24"/>
        </w:rPr>
      </w:pPr>
    </w:p>
    <w:p w14:paraId="5D58602E" w14:textId="5758B567" w:rsidR="000F5C8D" w:rsidRPr="00671A05" w:rsidRDefault="000F5C8D" w:rsidP="000F5C8D">
      <w:pPr>
        <w:rPr>
          <w:rFonts w:cs="Arial"/>
          <w:b/>
          <w:u w:val="single"/>
        </w:rPr>
      </w:pPr>
      <w:r w:rsidRPr="00671A05">
        <w:rPr>
          <w:rFonts w:cs="Arial"/>
          <w:b/>
          <w:u w:val="single"/>
        </w:rPr>
        <w:t>Job Evaluation Factors:</w:t>
      </w:r>
    </w:p>
    <w:p w14:paraId="0C1B127D" w14:textId="77777777" w:rsidR="000F5C8D" w:rsidRPr="00671A05" w:rsidRDefault="000F5C8D" w:rsidP="000F5C8D">
      <w:pPr>
        <w:pStyle w:val="Heading5"/>
        <w:rPr>
          <w:rFonts w:cs="Arial"/>
        </w:rPr>
      </w:pPr>
      <w:r w:rsidRPr="00671A05">
        <w:rPr>
          <w:rFonts w:cs="Arial"/>
        </w:rPr>
        <w:t>Analytical Reasoning</w:t>
      </w:r>
    </w:p>
    <w:p w14:paraId="0D313E09" w14:textId="77777777" w:rsidR="00707F23" w:rsidRPr="00671A05" w:rsidRDefault="00707F23" w:rsidP="00707F23">
      <w:pPr>
        <w:rPr>
          <w:rFonts w:cs="Arial"/>
          <w:szCs w:val="24"/>
        </w:rPr>
      </w:pPr>
      <w:r w:rsidRPr="00671A05">
        <w:rPr>
          <w:rFonts w:cs="Arial"/>
          <w:szCs w:val="24"/>
        </w:rPr>
        <w:t>Analysis is required in examining and evaluating the complex, multi-faceted needs and concerns of the department and campus partners by clarifying student, staff and business operating requirements, evaluating established procedures and practices internal and external to the department.</w:t>
      </w:r>
    </w:p>
    <w:p w14:paraId="3525943F" w14:textId="77777777" w:rsidR="00707F23" w:rsidRPr="00671A05" w:rsidRDefault="00707F23" w:rsidP="00707F23">
      <w:pPr>
        <w:rPr>
          <w:rFonts w:cs="Arial"/>
          <w:bCs/>
          <w:lang w:val="en-CA"/>
        </w:rPr>
      </w:pPr>
      <w:r w:rsidRPr="00671A05">
        <w:rPr>
          <w:rFonts w:cs="Arial"/>
          <w:bCs/>
          <w:lang w:val="en-CA"/>
        </w:rPr>
        <w:t>The incumbent will lead the response to operational, service and project related issues and concerns that arise with the independence and expectation to resolve problems. This work will include making decisions collaborating with other departments and across the Housing Services team. Where necessary, the incumbent will establish work priorities to ensure execution and delivery of services.</w:t>
      </w:r>
    </w:p>
    <w:p w14:paraId="4A0CDE4A" w14:textId="5083634A" w:rsidR="00B114A8" w:rsidRPr="00671A05" w:rsidRDefault="00B114A8" w:rsidP="00B114A8">
      <w:pPr>
        <w:rPr>
          <w:snapToGrid w:val="0"/>
        </w:rPr>
      </w:pPr>
      <w:r w:rsidRPr="00671A05">
        <w:rPr>
          <w:snapToGrid w:val="0"/>
        </w:rPr>
        <w:t xml:space="preserve">The output of work is very public in nature and special attention must be adhered to ensuring the accuracy of work that is published in the public domain while ensuring alignment with university wide communication, recruitment, and marketing tactics. Intense conceptual thinking is required to define the correct path for successful project management (e.g., recruitment marketing strategy, planning, communications). Analytical reasoning is required in the conceptualization, </w:t>
      </w:r>
      <w:r w:rsidR="00BF15BB" w:rsidRPr="00671A05">
        <w:rPr>
          <w:snapToGrid w:val="0"/>
        </w:rPr>
        <w:t>analysis,</w:t>
      </w:r>
      <w:r w:rsidRPr="00671A05">
        <w:rPr>
          <w:snapToGrid w:val="0"/>
        </w:rPr>
        <w:t xml:space="preserve"> and implementation of new or </w:t>
      </w:r>
      <w:r w:rsidR="00BF15BB" w:rsidRPr="00671A05">
        <w:rPr>
          <w:snapToGrid w:val="0"/>
        </w:rPr>
        <w:t>enhanced</w:t>
      </w:r>
      <w:r w:rsidRPr="00671A05">
        <w:rPr>
          <w:snapToGrid w:val="0"/>
        </w:rPr>
        <w:t xml:space="preserve"> services offerings to evaluate user needs, develop business cases, sales </w:t>
      </w:r>
      <w:proofErr w:type="gramStart"/>
      <w:r w:rsidRPr="00671A05">
        <w:rPr>
          <w:snapToGrid w:val="0"/>
        </w:rPr>
        <w:t>strategies</w:t>
      </w:r>
      <w:proofErr w:type="gramEnd"/>
      <w:r w:rsidRPr="00671A05">
        <w:rPr>
          <w:snapToGrid w:val="0"/>
        </w:rPr>
        <w:t xml:space="preserve"> and tactics</w:t>
      </w:r>
      <w:r w:rsidR="009569E3">
        <w:rPr>
          <w:snapToGrid w:val="0"/>
        </w:rPr>
        <w:t>.</w:t>
      </w:r>
    </w:p>
    <w:p w14:paraId="0EF2D769" w14:textId="5BEA2ABC" w:rsidR="00707F23" w:rsidRDefault="00707F23" w:rsidP="00B114A8">
      <w:pPr>
        <w:rPr>
          <w:rFonts w:cs="Arial"/>
          <w:iCs/>
          <w:szCs w:val="24"/>
        </w:rPr>
      </w:pPr>
      <w:r w:rsidRPr="00671A05">
        <w:rPr>
          <w:rFonts w:cs="Arial"/>
          <w:iCs/>
          <w:szCs w:val="24"/>
        </w:rPr>
        <w:t xml:space="preserve">For example, the incumbent is responsible for overseeing and coordinating an integrated communications and marketing plan for Housing Services that aligns with the institutional strategy and direction (Durham Residence recruitment plan). This strategy will require the development and coordination of multiple simultaneous projects. The incumbent will further provide support and services across the department to promote prospective student tactics and increase current student engagement. Depending on the strategic priorities of the University, last minute additions/revisions to established plans will occur and require adjustments to achieve goals. </w:t>
      </w:r>
    </w:p>
    <w:p w14:paraId="41764823" w14:textId="77777777" w:rsidR="00671A05" w:rsidRPr="00671A05" w:rsidRDefault="00671A05" w:rsidP="00B114A8">
      <w:pPr>
        <w:rPr>
          <w:rFonts w:cs="Arial"/>
          <w:iCs/>
          <w:szCs w:val="24"/>
        </w:rPr>
      </w:pPr>
    </w:p>
    <w:p w14:paraId="3F285767" w14:textId="77777777" w:rsidR="000F5C8D" w:rsidRPr="00671A05" w:rsidRDefault="000F5C8D" w:rsidP="000F5C8D">
      <w:pPr>
        <w:pStyle w:val="Heading5"/>
        <w:rPr>
          <w:rFonts w:cs="Arial"/>
        </w:rPr>
      </w:pPr>
      <w:r w:rsidRPr="00671A05">
        <w:rPr>
          <w:rFonts w:cs="Arial"/>
        </w:rPr>
        <w:t>Decision Making</w:t>
      </w:r>
    </w:p>
    <w:p w14:paraId="26B8084B" w14:textId="211F85BD" w:rsidR="00707F23" w:rsidRPr="00671A05" w:rsidRDefault="00707F23" w:rsidP="00707F23">
      <w:pPr>
        <w:rPr>
          <w:rFonts w:cs="Arial"/>
          <w:szCs w:val="24"/>
        </w:rPr>
      </w:pPr>
      <w:r w:rsidRPr="00671A05">
        <w:rPr>
          <w:rFonts w:cs="Arial"/>
          <w:szCs w:val="24"/>
        </w:rPr>
        <w:t xml:space="preserve">Position will operate with a high level of autonomy and independence to execute responsibilities and lead related projects demonstrating diversity in types and complexity of decisions. The incumbent will establish the framework and process to execute the </w:t>
      </w:r>
      <w:proofErr w:type="gramStart"/>
      <w:r w:rsidRPr="00671A05">
        <w:rPr>
          <w:rFonts w:cs="Arial"/>
          <w:szCs w:val="24"/>
        </w:rPr>
        <w:t>work</w:t>
      </w:r>
      <w:proofErr w:type="gramEnd"/>
      <w:r w:rsidRPr="00671A05">
        <w:rPr>
          <w:rFonts w:cs="Arial"/>
          <w:szCs w:val="24"/>
        </w:rPr>
        <w:t xml:space="preserve"> often operating within established practices but within defined policies.</w:t>
      </w:r>
    </w:p>
    <w:p w14:paraId="15AD5EC6" w14:textId="65B528B4" w:rsidR="00707F23" w:rsidRPr="00671A05" w:rsidRDefault="00707F23" w:rsidP="00707F23">
      <w:pPr>
        <w:rPr>
          <w:rFonts w:cs="Arial"/>
          <w:bCs/>
          <w:lang w:val="en-CA"/>
        </w:rPr>
      </w:pPr>
      <w:r w:rsidRPr="00671A05">
        <w:rPr>
          <w:rFonts w:cs="Arial"/>
          <w:bCs/>
          <w:lang w:val="en-CA"/>
        </w:rPr>
        <w:t>The incumbent will lead the response to communications and recruitment issues that arise with the independence and expectation to resolve problems. This work will include making decisions collaborating with other departments and across the Housing Services team. Where necessary, the incumbent will establish work priorities to ensure execution and delivery of services.</w:t>
      </w:r>
    </w:p>
    <w:p w14:paraId="34967F21" w14:textId="6E70BCCF" w:rsidR="00707F23" w:rsidRDefault="00707F23" w:rsidP="00707F23">
      <w:pPr>
        <w:rPr>
          <w:rFonts w:cs="Arial"/>
          <w:bCs/>
          <w:lang w:val="en-CA"/>
        </w:rPr>
      </w:pPr>
      <w:r w:rsidRPr="00671A05">
        <w:rPr>
          <w:rFonts w:cs="Arial"/>
          <w:bCs/>
          <w:lang w:val="en-CA"/>
        </w:rPr>
        <w:lastRenderedPageBreak/>
        <w:t>For example, the incumbent will lead the coordination of the recruitment special events (Open House) and will be required to make decisions related to resources, staff roles and responsibilities, create/compile content, coordinate logistics, disseminate related information and resolve issues that arise during the event.</w:t>
      </w:r>
    </w:p>
    <w:p w14:paraId="69718584" w14:textId="77777777" w:rsidR="002E7D78" w:rsidRPr="00EA1D2B" w:rsidRDefault="002E7D78" w:rsidP="000F5C8D">
      <w:pPr>
        <w:rPr>
          <w:rFonts w:cs="Arial"/>
          <w:i/>
          <w:sz w:val="20"/>
        </w:rPr>
      </w:pPr>
    </w:p>
    <w:p w14:paraId="40A05022" w14:textId="77777777" w:rsidR="000F5C8D" w:rsidRPr="00EA1D2B" w:rsidRDefault="000F5C8D" w:rsidP="000F5C8D">
      <w:pPr>
        <w:pStyle w:val="Heading5"/>
        <w:rPr>
          <w:rFonts w:cs="Arial"/>
        </w:rPr>
      </w:pPr>
      <w:r w:rsidRPr="00EA1D2B">
        <w:rPr>
          <w:rFonts w:cs="Arial"/>
        </w:rPr>
        <w:t>Impact</w:t>
      </w:r>
    </w:p>
    <w:p w14:paraId="65179097" w14:textId="28D6CB3E" w:rsidR="000F5C8D" w:rsidRPr="00671A05" w:rsidRDefault="00BD7048" w:rsidP="000F5C8D">
      <w:pPr>
        <w:rPr>
          <w:rFonts w:cs="Arial"/>
          <w:iCs/>
          <w:szCs w:val="24"/>
        </w:rPr>
      </w:pPr>
      <w:r w:rsidRPr="00671A05">
        <w:rPr>
          <w:rFonts w:cs="Arial"/>
          <w:iCs/>
          <w:szCs w:val="24"/>
        </w:rPr>
        <w:t>Decisions taken by the incumbent have the potential of impacting the reputation and public image of the University. Improper communications and marketing can impact residence applications and broader university enrolment. Failure to conceive and implement new or e</w:t>
      </w:r>
      <w:r w:rsidR="002E7D78" w:rsidRPr="00671A05">
        <w:rPr>
          <w:rFonts w:cs="Arial"/>
          <w:iCs/>
          <w:szCs w:val="24"/>
        </w:rPr>
        <w:t>nhance revenue generating activities can impact the financial performance of the department.</w:t>
      </w:r>
    </w:p>
    <w:p w14:paraId="533FDF8A" w14:textId="1E47B4B7" w:rsidR="002E7D78" w:rsidRPr="00671A05" w:rsidRDefault="002E7D78" w:rsidP="000F5C8D">
      <w:pPr>
        <w:rPr>
          <w:rFonts w:cs="Arial"/>
          <w:iCs/>
          <w:szCs w:val="24"/>
        </w:rPr>
      </w:pPr>
      <w:r w:rsidRPr="00671A05">
        <w:rPr>
          <w:rFonts w:cs="Arial"/>
          <w:iCs/>
          <w:szCs w:val="24"/>
        </w:rPr>
        <w:t>Example:</w:t>
      </w:r>
    </w:p>
    <w:p w14:paraId="17F1CCBD" w14:textId="77777777" w:rsidR="002E7D78" w:rsidRPr="00671A05" w:rsidRDefault="002E7D78" w:rsidP="002E7D78">
      <w:pPr>
        <w:pStyle w:val="Level1"/>
        <w:numPr>
          <w:ilvl w:val="0"/>
          <w:numId w:val="0"/>
        </w:numPr>
        <w:rPr>
          <w:rFonts w:ascii="Arial" w:hAnsi="Arial" w:cs="Arial"/>
          <w:szCs w:val="24"/>
        </w:rPr>
      </w:pPr>
      <w:r w:rsidRPr="00671A05">
        <w:rPr>
          <w:rFonts w:ascii="Arial" w:hAnsi="Arial" w:cs="Arial"/>
          <w:szCs w:val="24"/>
        </w:rPr>
        <w:t xml:space="preserve">This position is responsible for producing a variety of critical communications materials to diverse audiences through the web, print and social media. Poorly written or conceived messaging and materials can lead to dissatisfaction of these audiences (including prospective students and applicants) and potentially damage the University’s reputation and ability to attract students. Ideas and proposals are discussed with and approved by the Manager. </w:t>
      </w:r>
    </w:p>
    <w:p w14:paraId="0FB188B9" w14:textId="77777777" w:rsidR="002E7D78" w:rsidRPr="00671A05" w:rsidRDefault="002E7D78" w:rsidP="000F5C8D">
      <w:pPr>
        <w:rPr>
          <w:rFonts w:cs="Arial"/>
          <w:iCs/>
          <w:sz w:val="20"/>
        </w:rPr>
      </w:pPr>
    </w:p>
    <w:p w14:paraId="5412D662" w14:textId="77777777" w:rsidR="000F5C8D" w:rsidRPr="00671A05" w:rsidRDefault="000F5C8D" w:rsidP="000F5C8D">
      <w:pPr>
        <w:pStyle w:val="Heading5"/>
        <w:rPr>
          <w:rFonts w:cs="Arial"/>
        </w:rPr>
      </w:pPr>
      <w:r w:rsidRPr="00671A05">
        <w:rPr>
          <w:rFonts w:cs="Arial"/>
        </w:rPr>
        <w:t>Responsibility for the Work of Others</w:t>
      </w:r>
    </w:p>
    <w:p w14:paraId="3A6A2D25" w14:textId="0DDB6A1D" w:rsidR="00707F23" w:rsidRPr="00671A05" w:rsidRDefault="00707F23" w:rsidP="00707F23">
      <w:pPr>
        <w:rPr>
          <w:rFonts w:cs="Arial"/>
          <w:bCs/>
          <w:iCs/>
          <w:u w:val="single"/>
          <w:lang w:val="en-CA"/>
        </w:rPr>
      </w:pPr>
      <w:r w:rsidRPr="00671A05">
        <w:rPr>
          <w:rFonts w:cs="Arial"/>
          <w:bCs/>
          <w:iCs/>
          <w:u w:val="single"/>
          <w:lang w:val="en-CA"/>
        </w:rPr>
        <w:t xml:space="preserve">Direct Responsibility </w:t>
      </w:r>
    </w:p>
    <w:p w14:paraId="25B89596" w14:textId="1ADF06D1" w:rsidR="00707F23" w:rsidRPr="00671A05" w:rsidRDefault="009569E3" w:rsidP="00707F23">
      <w:pPr>
        <w:pStyle w:val="ListParagraph"/>
        <w:numPr>
          <w:ilvl w:val="0"/>
          <w:numId w:val="40"/>
        </w:numPr>
        <w:rPr>
          <w:rFonts w:cs="Arial"/>
          <w:szCs w:val="24"/>
        </w:rPr>
      </w:pPr>
      <w:r>
        <w:rPr>
          <w:rFonts w:cs="Arial"/>
          <w:iCs/>
        </w:rPr>
        <w:t>Social Media</w:t>
      </w:r>
      <w:r w:rsidR="00707F23" w:rsidRPr="00671A05">
        <w:rPr>
          <w:rFonts w:cs="Arial"/>
          <w:iCs/>
        </w:rPr>
        <w:t xml:space="preserve"> Assistants – Hiring, selection and </w:t>
      </w:r>
      <w:proofErr w:type="gramStart"/>
      <w:r w:rsidR="00707F23" w:rsidRPr="00671A05">
        <w:rPr>
          <w:rFonts w:cs="Arial"/>
          <w:iCs/>
        </w:rPr>
        <w:t>supervision</w:t>
      </w:r>
      <w:proofErr w:type="gramEnd"/>
    </w:p>
    <w:p w14:paraId="68316909" w14:textId="75169FE0" w:rsidR="00707F23" w:rsidRPr="00671A05" w:rsidRDefault="00707F23" w:rsidP="00707F23">
      <w:pPr>
        <w:pStyle w:val="ListParagraph"/>
        <w:numPr>
          <w:ilvl w:val="0"/>
          <w:numId w:val="40"/>
        </w:numPr>
        <w:rPr>
          <w:rFonts w:cs="Arial"/>
          <w:szCs w:val="24"/>
        </w:rPr>
      </w:pPr>
      <w:r w:rsidRPr="00671A05">
        <w:rPr>
          <w:rFonts w:cs="Arial"/>
          <w:iCs/>
        </w:rPr>
        <w:t xml:space="preserve">Special </w:t>
      </w:r>
      <w:r w:rsidR="00BF15BB">
        <w:rPr>
          <w:rFonts w:cs="Arial"/>
          <w:iCs/>
        </w:rPr>
        <w:t>E</w:t>
      </w:r>
      <w:r w:rsidRPr="00671A05">
        <w:rPr>
          <w:rFonts w:cs="Arial"/>
          <w:iCs/>
        </w:rPr>
        <w:t xml:space="preserve">vent </w:t>
      </w:r>
      <w:r w:rsidR="00BF15BB">
        <w:rPr>
          <w:rFonts w:cs="Arial"/>
          <w:iCs/>
        </w:rPr>
        <w:t>S</w:t>
      </w:r>
      <w:r w:rsidRPr="00671A05">
        <w:rPr>
          <w:rFonts w:cs="Arial"/>
          <w:iCs/>
        </w:rPr>
        <w:t xml:space="preserve">tudent </w:t>
      </w:r>
      <w:r w:rsidR="00BF15BB">
        <w:rPr>
          <w:rFonts w:cs="Arial"/>
          <w:iCs/>
        </w:rPr>
        <w:t>S</w:t>
      </w:r>
      <w:r w:rsidRPr="00671A05">
        <w:rPr>
          <w:rFonts w:cs="Arial"/>
          <w:iCs/>
        </w:rPr>
        <w:t xml:space="preserve">taff – </w:t>
      </w:r>
      <w:bookmarkStart w:id="1" w:name="_Hlk97552313"/>
      <w:r w:rsidRPr="00671A05">
        <w:rPr>
          <w:rFonts w:cs="Arial"/>
          <w:iCs/>
        </w:rPr>
        <w:t xml:space="preserve">Hiring, selection and </w:t>
      </w:r>
      <w:proofErr w:type="gramStart"/>
      <w:r w:rsidRPr="00671A05">
        <w:rPr>
          <w:rFonts w:cs="Arial"/>
          <w:iCs/>
        </w:rPr>
        <w:t>supervision</w:t>
      </w:r>
      <w:bookmarkEnd w:id="1"/>
      <w:proofErr w:type="gramEnd"/>
    </w:p>
    <w:p w14:paraId="032F8318" w14:textId="7E33FFFB" w:rsidR="000F5C8D" w:rsidRDefault="000F5C8D" w:rsidP="00F457DC">
      <w:pPr>
        <w:spacing w:after="0" w:line="240" w:lineRule="auto"/>
        <w:rPr>
          <w:rFonts w:cs="Arial"/>
          <w:szCs w:val="24"/>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ADC95" w14:textId="77777777" w:rsidR="001C516D" w:rsidRDefault="001C516D" w:rsidP="00937CA4">
      <w:pPr>
        <w:spacing w:after="0" w:line="240" w:lineRule="auto"/>
      </w:pPr>
      <w:r>
        <w:separator/>
      </w:r>
    </w:p>
  </w:endnote>
  <w:endnote w:type="continuationSeparator" w:id="0">
    <w:p w14:paraId="48638807" w14:textId="77777777" w:rsidR="001C516D" w:rsidRDefault="001C516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Condensed">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7C0635E"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AC0F1A" w:rsidRPr="00AC0F1A">
              <w:rPr>
                <w:rFonts w:cs="Arial"/>
                <w:i/>
                <w:iCs/>
                <w:color w:val="808080" w:themeColor="background1" w:themeShade="80"/>
                <w:sz w:val="18"/>
                <w:szCs w:val="18"/>
              </w:rPr>
              <w:t>A-</w:t>
            </w:r>
            <w:r w:rsidR="00671A05">
              <w:rPr>
                <w:rFonts w:cs="Arial"/>
                <w:i/>
                <w:iCs/>
                <w:color w:val="808080" w:themeColor="background1" w:themeShade="80"/>
                <w:sz w:val="18"/>
                <w:szCs w:val="18"/>
              </w:rPr>
              <w:t>400</w:t>
            </w:r>
            <w:r w:rsidR="00AC0F1A" w:rsidRPr="00AC0F1A">
              <w:rPr>
                <w:rFonts w:cs="Arial"/>
                <w:i/>
                <w:iCs/>
                <w:color w:val="808080" w:themeColor="background1" w:themeShade="80"/>
                <w:sz w:val="18"/>
                <w:szCs w:val="18"/>
              </w:rPr>
              <w:t xml:space="preserve"> | VIP</w:t>
            </w:r>
            <w:r w:rsidR="00BF15BB">
              <w:rPr>
                <w:rFonts w:cs="Arial"/>
                <w:i/>
                <w:iCs/>
                <w:color w:val="808080" w:themeColor="background1" w:themeShade="80"/>
                <w:sz w:val="18"/>
                <w:szCs w:val="18"/>
              </w:rPr>
              <w:t>-</w:t>
            </w:r>
            <w:r w:rsidR="00671A05">
              <w:rPr>
                <w:rFonts w:cs="Arial"/>
                <w:i/>
                <w:iCs/>
                <w:color w:val="808080" w:themeColor="background1" w:themeShade="80"/>
                <w:sz w:val="18"/>
                <w:szCs w:val="18"/>
              </w:rPr>
              <w:t>1583</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BF15BB">
              <w:rPr>
                <w:rFonts w:cs="Arial"/>
                <w:i/>
                <w:iCs/>
                <w:color w:val="808080" w:themeColor="background1" w:themeShade="80"/>
                <w:sz w:val="18"/>
                <w:szCs w:val="18"/>
              </w:rPr>
              <w:t>April 25,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1C56E" w14:textId="77777777" w:rsidR="001C516D" w:rsidRDefault="001C516D" w:rsidP="00937CA4">
      <w:pPr>
        <w:spacing w:after="0" w:line="240" w:lineRule="auto"/>
      </w:pPr>
      <w:r>
        <w:separator/>
      </w:r>
    </w:p>
  </w:footnote>
  <w:footnote w:type="continuationSeparator" w:id="0">
    <w:p w14:paraId="000092A5" w14:textId="77777777" w:rsidR="001C516D" w:rsidRDefault="001C516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D226D4"/>
    <w:multiLevelType w:val="hybridMultilevel"/>
    <w:tmpl w:val="902C5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016476F4"/>
    <w:multiLevelType w:val="hybridMultilevel"/>
    <w:tmpl w:val="2C202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D55CD9"/>
    <w:multiLevelType w:val="hybridMultilevel"/>
    <w:tmpl w:val="9B00CBA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85C7162"/>
    <w:multiLevelType w:val="hybridMultilevel"/>
    <w:tmpl w:val="6426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E40EC1"/>
    <w:multiLevelType w:val="hybridMultilevel"/>
    <w:tmpl w:val="6426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7674C3"/>
    <w:multiLevelType w:val="singleLevel"/>
    <w:tmpl w:val="5740C1C0"/>
    <w:lvl w:ilvl="0">
      <w:start w:val="1"/>
      <w:numFmt w:val="decimal"/>
      <w:lvlText w:val="%1."/>
      <w:lvlJc w:val="left"/>
      <w:pPr>
        <w:tabs>
          <w:tab w:val="num" w:pos="450"/>
        </w:tabs>
        <w:ind w:left="450" w:hanging="450"/>
      </w:pPr>
      <w:rPr>
        <w:rFonts w:hint="default"/>
      </w:rPr>
    </w:lvl>
  </w:abstractNum>
  <w:abstractNum w:abstractNumId="9"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1B3838"/>
    <w:multiLevelType w:val="hybridMultilevel"/>
    <w:tmpl w:val="21621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1D6846E2"/>
    <w:multiLevelType w:val="hybridMultilevel"/>
    <w:tmpl w:val="2D50BF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8" w15:restartNumberingAfterBreak="0">
    <w:nsid w:val="28015CEE"/>
    <w:multiLevelType w:val="hybridMultilevel"/>
    <w:tmpl w:val="E25A3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00738"/>
    <w:multiLevelType w:val="hybridMultilevel"/>
    <w:tmpl w:val="1B04C6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A700A9D"/>
    <w:multiLevelType w:val="hybridMultilevel"/>
    <w:tmpl w:val="6426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4" w15:restartNumberingAfterBreak="0">
    <w:nsid w:val="41B73A4D"/>
    <w:multiLevelType w:val="hybridMultilevel"/>
    <w:tmpl w:val="C6622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4C17B1"/>
    <w:multiLevelType w:val="hybridMultilevel"/>
    <w:tmpl w:val="39D86E3A"/>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803257"/>
    <w:multiLevelType w:val="hybridMultilevel"/>
    <w:tmpl w:val="C93A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217BCB"/>
    <w:multiLevelType w:val="hybridMultilevel"/>
    <w:tmpl w:val="6426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ADC3BF6"/>
    <w:multiLevelType w:val="hybridMultilevel"/>
    <w:tmpl w:val="BBB80C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1325B26"/>
    <w:multiLevelType w:val="hybridMultilevel"/>
    <w:tmpl w:val="64268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139883676">
    <w:abstractNumId w:val="28"/>
  </w:num>
  <w:num w:numId="2" w16cid:durableId="306202334">
    <w:abstractNumId w:val="15"/>
  </w:num>
  <w:num w:numId="3" w16cid:durableId="1808007778">
    <w:abstractNumId w:val="27"/>
  </w:num>
  <w:num w:numId="4" w16cid:durableId="1764840617">
    <w:abstractNumId w:val="23"/>
  </w:num>
  <w:num w:numId="5" w16cid:durableId="504591250">
    <w:abstractNumId w:val="26"/>
  </w:num>
  <w:num w:numId="6" w16cid:durableId="922224521">
    <w:abstractNumId w:val="17"/>
  </w:num>
  <w:num w:numId="7" w16cid:durableId="528028214">
    <w:abstractNumId w:val="20"/>
  </w:num>
  <w:num w:numId="8" w16cid:durableId="246574890">
    <w:abstractNumId w:val="33"/>
  </w:num>
  <w:num w:numId="9" w16cid:durableId="1162428844">
    <w:abstractNumId w:val="4"/>
  </w:num>
  <w:num w:numId="10" w16cid:durableId="1560092222">
    <w:abstractNumId w:val="11"/>
  </w:num>
  <w:num w:numId="11" w16cid:durableId="1565212863">
    <w:abstractNumId w:val="39"/>
  </w:num>
  <w:num w:numId="12" w16cid:durableId="1604801810">
    <w:abstractNumId w:val="30"/>
  </w:num>
  <w:num w:numId="13" w16cid:durableId="1174229024">
    <w:abstractNumId w:val="44"/>
  </w:num>
  <w:num w:numId="14" w16cid:durableId="2142840298">
    <w:abstractNumId w:val="12"/>
  </w:num>
  <w:num w:numId="15" w16cid:durableId="205222553">
    <w:abstractNumId w:val="9"/>
  </w:num>
  <w:num w:numId="16" w16cid:durableId="1920746807">
    <w:abstractNumId w:val="32"/>
  </w:num>
  <w:num w:numId="17" w16cid:durableId="1524632944">
    <w:abstractNumId w:val="29"/>
  </w:num>
  <w:num w:numId="18" w16cid:durableId="200559990">
    <w:abstractNumId w:val="37"/>
  </w:num>
  <w:num w:numId="19" w16cid:durableId="1740401787">
    <w:abstractNumId w:val="5"/>
  </w:num>
  <w:num w:numId="20" w16cid:durableId="1590116237">
    <w:abstractNumId w:val="40"/>
  </w:num>
  <w:num w:numId="21" w16cid:durableId="216091114">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5876176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650711">
    <w:abstractNumId w:val="43"/>
  </w:num>
  <w:num w:numId="24" w16cid:durableId="1495298857">
    <w:abstractNumId w:val="42"/>
  </w:num>
  <w:num w:numId="25" w16cid:durableId="672491367">
    <w:abstractNumId w:val="16"/>
  </w:num>
  <w:num w:numId="26" w16cid:durableId="849611393">
    <w:abstractNumId w:val="21"/>
  </w:num>
  <w:num w:numId="27" w16cid:durableId="1209537579">
    <w:abstractNumId w:val="34"/>
  </w:num>
  <w:num w:numId="28" w16cid:durableId="985360182">
    <w:abstractNumId w:val="45"/>
  </w:num>
  <w:num w:numId="29" w16cid:durableId="1097873218">
    <w:abstractNumId w:val="13"/>
  </w:num>
  <w:num w:numId="30" w16cid:durableId="1882862420">
    <w:abstractNumId w:val="35"/>
  </w:num>
  <w:num w:numId="31" w16cid:durableId="809203418">
    <w:abstractNumId w:val="22"/>
  </w:num>
  <w:num w:numId="32" w16cid:durableId="97876380">
    <w:abstractNumId w:val="10"/>
  </w:num>
  <w:num w:numId="33" w16cid:durableId="31351383">
    <w:abstractNumId w:val="19"/>
  </w:num>
  <w:num w:numId="34" w16cid:durableId="1867786531">
    <w:abstractNumId w:val="2"/>
  </w:num>
  <w:num w:numId="35" w16cid:durableId="1537742408">
    <w:abstractNumId w:val="24"/>
  </w:num>
  <w:num w:numId="36" w16cid:durableId="1839692723">
    <w:abstractNumId w:val="18"/>
  </w:num>
  <w:num w:numId="37" w16cid:durableId="1979148058">
    <w:abstractNumId w:val="3"/>
  </w:num>
  <w:num w:numId="38" w16cid:durableId="1632857363">
    <w:abstractNumId w:val="14"/>
  </w:num>
  <w:num w:numId="39" w16cid:durableId="1023359215">
    <w:abstractNumId w:val="1"/>
  </w:num>
  <w:num w:numId="40" w16cid:durableId="1820221327">
    <w:abstractNumId w:val="38"/>
  </w:num>
  <w:num w:numId="41" w16cid:durableId="295765117">
    <w:abstractNumId w:val="7"/>
  </w:num>
  <w:num w:numId="42" w16cid:durableId="1641152742">
    <w:abstractNumId w:val="41"/>
  </w:num>
  <w:num w:numId="43" w16cid:durableId="1916166833">
    <w:abstractNumId w:val="25"/>
  </w:num>
  <w:num w:numId="44" w16cid:durableId="658311483">
    <w:abstractNumId w:val="6"/>
  </w:num>
  <w:num w:numId="45" w16cid:durableId="214898917">
    <w:abstractNumId w:val="8"/>
  </w:num>
  <w:num w:numId="46" w16cid:durableId="114939692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08D4"/>
    <w:rsid w:val="00061FAA"/>
    <w:rsid w:val="00082A2A"/>
    <w:rsid w:val="000C58DC"/>
    <w:rsid w:val="000D32FE"/>
    <w:rsid w:val="000D41EA"/>
    <w:rsid w:val="000F5C8D"/>
    <w:rsid w:val="00104589"/>
    <w:rsid w:val="00110344"/>
    <w:rsid w:val="00113ED1"/>
    <w:rsid w:val="0011609E"/>
    <w:rsid w:val="00134F73"/>
    <w:rsid w:val="0014517E"/>
    <w:rsid w:val="00181415"/>
    <w:rsid w:val="00183F8C"/>
    <w:rsid w:val="00190B43"/>
    <w:rsid w:val="001C516D"/>
    <w:rsid w:val="001E6A32"/>
    <w:rsid w:val="001E7986"/>
    <w:rsid w:val="001F4826"/>
    <w:rsid w:val="00221BBB"/>
    <w:rsid w:val="00240832"/>
    <w:rsid w:val="00242A13"/>
    <w:rsid w:val="002615EA"/>
    <w:rsid w:val="002974F5"/>
    <w:rsid w:val="002A4888"/>
    <w:rsid w:val="002A65C2"/>
    <w:rsid w:val="002C7E0E"/>
    <w:rsid w:val="002E7D78"/>
    <w:rsid w:val="003002CD"/>
    <w:rsid w:val="00304028"/>
    <w:rsid w:val="00372C54"/>
    <w:rsid w:val="003A4214"/>
    <w:rsid w:val="003B48E3"/>
    <w:rsid w:val="003B7BA5"/>
    <w:rsid w:val="003C2F29"/>
    <w:rsid w:val="00426396"/>
    <w:rsid w:val="00441641"/>
    <w:rsid w:val="00446E13"/>
    <w:rsid w:val="00471586"/>
    <w:rsid w:val="00485C71"/>
    <w:rsid w:val="0049727F"/>
    <w:rsid w:val="004A3B00"/>
    <w:rsid w:val="004E235F"/>
    <w:rsid w:val="004E43E6"/>
    <w:rsid w:val="00514AA3"/>
    <w:rsid w:val="00515E07"/>
    <w:rsid w:val="00516FED"/>
    <w:rsid w:val="005232FF"/>
    <w:rsid w:val="00542B5E"/>
    <w:rsid w:val="00553DA3"/>
    <w:rsid w:val="00553F15"/>
    <w:rsid w:val="00582DDD"/>
    <w:rsid w:val="005952CC"/>
    <w:rsid w:val="005A0D40"/>
    <w:rsid w:val="005A56CB"/>
    <w:rsid w:val="005D63A8"/>
    <w:rsid w:val="005D65CB"/>
    <w:rsid w:val="00622A09"/>
    <w:rsid w:val="00623C8B"/>
    <w:rsid w:val="00625D1D"/>
    <w:rsid w:val="00631575"/>
    <w:rsid w:val="006320BB"/>
    <w:rsid w:val="00633774"/>
    <w:rsid w:val="00644EFB"/>
    <w:rsid w:val="00671A05"/>
    <w:rsid w:val="006F3014"/>
    <w:rsid w:val="00707F23"/>
    <w:rsid w:val="00716FA8"/>
    <w:rsid w:val="00741DDC"/>
    <w:rsid w:val="007668D1"/>
    <w:rsid w:val="0079523E"/>
    <w:rsid w:val="007A73FD"/>
    <w:rsid w:val="007B7C5D"/>
    <w:rsid w:val="007D07CC"/>
    <w:rsid w:val="008052F4"/>
    <w:rsid w:val="00805CAD"/>
    <w:rsid w:val="00823A1A"/>
    <w:rsid w:val="008252C9"/>
    <w:rsid w:val="00830E66"/>
    <w:rsid w:val="00862C3F"/>
    <w:rsid w:val="008823ED"/>
    <w:rsid w:val="008B75A7"/>
    <w:rsid w:val="008C2C86"/>
    <w:rsid w:val="008D6C87"/>
    <w:rsid w:val="008E5EBB"/>
    <w:rsid w:val="008E6702"/>
    <w:rsid w:val="008F7F83"/>
    <w:rsid w:val="009055DC"/>
    <w:rsid w:val="00926B1C"/>
    <w:rsid w:val="00937CA4"/>
    <w:rsid w:val="009431E7"/>
    <w:rsid w:val="00954882"/>
    <w:rsid w:val="009569E3"/>
    <w:rsid w:val="00961622"/>
    <w:rsid w:val="009707CD"/>
    <w:rsid w:val="009867D5"/>
    <w:rsid w:val="00990F9E"/>
    <w:rsid w:val="009B519C"/>
    <w:rsid w:val="00A133B8"/>
    <w:rsid w:val="00A3526B"/>
    <w:rsid w:val="00A81254"/>
    <w:rsid w:val="00A81A6B"/>
    <w:rsid w:val="00A96416"/>
    <w:rsid w:val="00AA03B3"/>
    <w:rsid w:val="00AA7E80"/>
    <w:rsid w:val="00AB0F52"/>
    <w:rsid w:val="00AB4E1D"/>
    <w:rsid w:val="00AC0F1A"/>
    <w:rsid w:val="00AC4C64"/>
    <w:rsid w:val="00AD6B04"/>
    <w:rsid w:val="00AE314D"/>
    <w:rsid w:val="00B114A8"/>
    <w:rsid w:val="00B15367"/>
    <w:rsid w:val="00B20DB5"/>
    <w:rsid w:val="00B52436"/>
    <w:rsid w:val="00B56B67"/>
    <w:rsid w:val="00B72998"/>
    <w:rsid w:val="00B7728D"/>
    <w:rsid w:val="00B81258"/>
    <w:rsid w:val="00BC3FF0"/>
    <w:rsid w:val="00BC735E"/>
    <w:rsid w:val="00BD7048"/>
    <w:rsid w:val="00BF15BB"/>
    <w:rsid w:val="00C256AD"/>
    <w:rsid w:val="00C4362A"/>
    <w:rsid w:val="00C628B3"/>
    <w:rsid w:val="00C734ED"/>
    <w:rsid w:val="00C76967"/>
    <w:rsid w:val="00C8275E"/>
    <w:rsid w:val="00CA2A5E"/>
    <w:rsid w:val="00CA40CA"/>
    <w:rsid w:val="00CD533A"/>
    <w:rsid w:val="00CE4193"/>
    <w:rsid w:val="00CE67A1"/>
    <w:rsid w:val="00CE77DE"/>
    <w:rsid w:val="00D24E4A"/>
    <w:rsid w:val="00D268F1"/>
    <w:rsid w:val="00D3179F"/>
    <w:rsid w:val="00D3417F"/>
    <w:rsid w:val="00D358D9"/>
    <w:rsid w:val="00D51324"/>
    <w:rsid w:val="00DD3A80"/>
    <w:rsid w:val="00DD61CF"/>
    <w:rsid w:val="00DF4C26"/>
    <w:rsid w:val="00E14404"/>
    <w:rsid w:val="00E31034"/>
    <w:rsid w:val="00E63D68"/>
    <w:rsid w:val="00E66576"/>
    <w:rsid w:val="00E73A49"/>
    <w:rsid w:val="00E864AC"/>
    <w:rsid w:val="00E947D4"/>
    <w:rsid w:val="00E95B8F"/>
    <w:rsid w:val="00EA4CF6"/>
    <w:rsid w:val="00EA55A2"/>
    <w:rsid w:val="00EB7FDD"/>
    <w:rsid w:val="00ED4829"/>
    <w:rsid w:val="00ED7524"/>
    <w:rsid w:val="00EF0DE7"/>
    <w:rsid w:val="00F01190"/>
    <w:rsid w:val="00F370F9"/>
    <w:rsid w:val="00F373C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9569E3"/>
    <w:pPr>
      <w:keepNext/>
      <w:keepLines/>
      <w:spacing w:before="40" w:after="120" w:line="240" w:lineRule="auto"/>
      <w:outlineLvl w:val="3"/>
    </w:pPr>
    <w:rPr>
      <w:rFonts w:eastAsiaTheme="majorEastAsia" w:cs="Arial"/>
      <w:b/>
      <w:iCs/>
      <w:smallCaps/>
      <w:color w:val="006600"/>
      <w:sz w:val="32"/>
      <w:szCs w:val="32"/>
      <w14:textFill>
        <w14:solidFill>
          <w14:srgbClr w14:val="006600">
            <w14:lumMod w14:val="50000"/>
          </w14:srgbClr>
        </w14:solidFill>
      </w14:textFill>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9569E3"/>
    <w:rPr>
      <w:rFonts w:ascii="Arial" w:eastAsiaTheme="majorEastAsia" w:hAnsi="Arial" w:cs="Arial"/>
      <w:b/>
      <w:iCs/>
      <w:smallCaps/>
      <w:color w:val="006600"/>
      <w:sz w:val="32"/>
      <w:szCs w:val="32"/>
      <w14:textFill>
        <w14:solidFill>
          <w14:srgbClr w14:val="006600">
            <w14:lumMod w14:val="50000"/>
          </w14:srgbClr>
        </w14:solidFill>
      </w14:textFill>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Body">
    <w:name w:val="Body"/>
    <w:rsid w:val="00823A1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CA"/>
    </w:rPr>
  </w:style>
  <w:style w:type="character" w:customStyle="1" w:styleId="apple-converted-space">
    <w:name w:val="apple-converted-space"/>
    <w:rsid w:val="00082A2A"/>
  </w:style>
  <w:style w:type="paragraph" w:styleId="Revision">
    <w:name w:val="Revision"/>
    <w:hidden/>
    <w:uiPriority w:val="99"/>
    <w:semiHidden/>
    <w:rsid w:val="00D3179F"/>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3</cp:revision>
  <cp:lastPrinted>2021-02-09T15:38:00Z</cp:lastPrinted>
  <dcterms:created xsi:type="dcterms:W3CDTF">2023-05-18T12:41:00Z</dcterms:created>
  <dcterms:modified xsi:type="dcterms:W3CDTF">2023-05-29T13:28:00Z</dcterms:modified>
</cp:coreProperties>
</file>